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A8" w:rsidRPr="002651A8" w:rsidRDefault="002651A8">
      <w:pPr>
        <w:rPr>
          <w:b/>
          <w:sz w:val="32"/>
          <w:szCs w:val="32"/>
          <w:u w:val="single"/>
        </w:rPr>
      </w:pPr>
      <w:r w:rsidRPr="002651A8">
        <w:rPr>
          <w:b/>
          <w:sz w:val="32"/>
          <w:szCs w:val="32"/>
        </w:rPr>
        <w:t xml:space="preserve">                </w:t>
      </w:r>
      <w:r>
        <w:rPr>
          <w:b/>
          <w:sz w:val="32"/>
          <w:szCs w:val="32"/>
        </w:rPr>
        <w:t xml:space="preserve">     </w:t>
      </w:r>
      <w:r w:rsidRPr="002651A8">
        <w:rPr>
          <w:b/>
          <w:sz w:val="32"/>
          <w:szCs w:val="32"/>
        </w:rPr>
        <w:t xml:space="preserve">        </w:t>
      </w:r>
      <w:r w:rsidRPr="002651A8">
        <w:rPr>
          <w:b/>
          <w:sz w:val="32"/>
          <w:szCs w:val="32"/>
          <w:u w:val="single"/>
        </w:rPr>
        <w:t>Présentation de l’EHPAD La Louvière</w:t>
      </w:r>
    </w:p>
    <w:p w:rsidR="002651A8" w:rsidRDefault="002651A8">
      <w:pPr>
        <w:rPr>
          <w:sz w:val="28"/>
          <w:szCs w:val="28"/>
        </w:rPr>
      </w:pPr>
    </w:p>
    <w:p w:rsidR="00A12146" w:rsidRDefault="000E6B86">
      <w:pPr>
        <w:rPr>
          <w:sz w:val="28"/>
          <w:szCs w:val="28"/>
        </w:rPr>
      </w:pPr>
      <w:r w:rsidRPr="002651A8">
        <w:rPr>
          <w:sz w:val="28"/>
          <w:szCs w:val="28"/>
        </w:rPr>
        <w:t>Située en centre-ville, à deux pas des rues piétonnes, et dotée d’un vaste parc arboré et fleuri, la Résidence La Louvière propose 69 chambres individuelles dont 8 plus grandes (appelées « T1BIS 2 » dans la grille des tarifs).</w:t>
      </w:r>
    </w:p>
    <w:p w:rsidR="000E6B86" w:rsidRPr="002651A8" w:rsidRDefault="002651A8">
      <w:pPr>
        <w:rPr>
          <w:sz w:val="28"/>
          <w:szCs w:val="28"/>
        </w:rPr>
      </w:pPr>
      <w:r>
        <w:rPr>
          <w:sz w:val="28"/>
          <w:szCs w:val="28"/>
        </w:rPr>
        <w:t xml:space="preserve">La résidence est un Etablissement d’Hébergement pour Personnes Âgées Dépendantes (EHPAD) accueillant des résidents de 60ans et plus, valides ou dépendants. </w:t>
      </w:r>
      <w:r w:rsidR="000E6B86" w:rsidRPr="002651A8">
        <w:rPr>
          <w:sz w:val="28"/>
          <w:szCs w:val="28"/>
        </w:rPr>
        <w:t>L’établissement ne propose pas d’</w:t>
      </w:r>
      <w:r w:rsidRPr="002651A8">
        <w:rPr>
          <w:sz w:val="28"/>
          <w:szCs w:val="28"/>
        </w:rPr>
        <w:t>hébergement temporaire.</w:t>
      </w:r>
    </w:p>
    <w:p w:rsidR="002651A8" w:rsidRPr="002651A8" w:rsidRDefault="002651A8">
      <w:pPr>
        <w:rPr>
          <w:sz w:val="28"/>
          <w:szCs w:val="28"/>
        </w:rPr>
      </w:pPr>
    </w:p>
    <w:p w:rsidR="000E6B86" w:rsidRPr="002651A8" w:rsidRDefault="000E6B86">
      <w:pPr>
        <w:rPr>
          <w:sz w:val="28"/>
          <w:szCs w:val="28"/>
        </w:rPr>
      </w:pPr>
      <w:r w:rsidRPr="002651A8">
        <w:rPr>
          <w:sz w:val="28"/>
          <w:szCs w:val="28"/>
        </w:rPr>
        <w:t>Les chambres, toutes équipées d’une salle de bain avec douche, peuvent être aménagées selon la convenance des résidents sous réserve que l’aménagement ne gêne pas le travail des salariés. L’établissement peut mettre des meubles à disposition des résidents : bureau, chaise, fauteuil, commode, table de chevet (…</w:t>
      </w:r>
      <w:r w:rsidR="008457BC" w:rsidRPr="002651A8">
        <w:rPr>
          <w:sz w:val="28"/>
          <w:szCs w:val="28"/>
        </w:rPr>
        <w:t xml:space="preserve">) mais les téléviseurs ne sont pas fournis. </w:t>
      </w:r>
      <w:r w:rsidRPr="002651A8">
        <w:rPr>
          <w:sz w:val="28"/>
          <w:szCs w:val="28"/>
        </w:rPr>
        <w:t xml:space="preserve"> Cependant, pour faciliter leur adaptation, nous encourageons les résidents à amener du mobilier, des cadres, photos (…) afin de personnaliser au mieux leurs chambres. Les résidents peuvent demander l’installation d’une ligne de téléphone ou faire suivre la ligne téléphonique de leur domicile. </w:t>
      </w:r>
      <w:r w:rsidR="006C7EE3" w:rsidRPr="009A1E83">
        <w:rPr>
          <w:sz w:val="28"/>
          <w:szCs w:val="28"/>
        </w:rPr>
        <w:t>Le ménage des chambres, ainsi que des parties communes, est assuré par l’équipe des  Agents des Services Hospitaliers. Par ailleurs, un homme d’entretien intervient pour effectuer les réparations et adaptations nécessaires dans les chambres et communs</w:t>
      </w:r>
      <w:r w:rsidR="006C7EE3" w:rsidRPr="006C7EE3">
        <w:rPr>
          <w:color w:val="FF0000"/>
          <w:sz w:val="28"/>
          <w:szCs w:val="28"/>
        </w:rPr>
        <w:t xml:space="preserve">. </w:t>
      </w:r>
      <w:r w:rsidR="008457BC" w:rsidRPr="002651A8">
        <w:rPr>
          <w:sz w:val="28"/>
          <w:szCs w:val="28"/>
        </w:rPr>
        <w:t>Chaque résident possède une boite aux lettres situé dans le hall d’entrée.</w:t>
      </w:r>
    </w:p>
    <w:p w:rsidR="002651A8" w:rsidRPr="002651A8" w:rsidRDefault="002651A8">
      <w:pPr>
        <w:rPr>
          <w:sz w:val="28"/>
          <w:szCs w:val="28"/>
        </w:rPr>
      </w:pPr>
    </w:p>
    <w:p w:rsidR="00004EB8" w:rsidRPr="002651A8" w:rsidRDefault="008457BC">
      <w:pPr>
        <w:rPr>
          <w:sz w:val="28"/>
          <w:szCs w:val="28"/>
        </w:rPr>
      </w:pPr>
      <w:r w:rsidRPr="002651A8">
        <w:rPr>
          <w:sz w:val="28"/>
          <w:szCs w:val="28"/>
        </w:rPr>
        <w:t>La maison de retraite se veut un lieu de vie et d’ouverture sur l’extérieur ; les résidents les plus valides peuvent sortir librement et profiter de la proximité du centre-ville et des commerces</w:t>
      </w:r>
      <w:r w:rsidR="00004EB8" w:rsidRPr="002651A8">
        <w:rPr>
          <w:sz w:val="28"/>
          <w:szCs w:val="28"/>
        </w:rPr>
        <w:t>. De plus, de nombreuses activités</w:t>
      </w:r>
      <w:r w:rsidR="00FE360F">
        <w:rPr>
          <w:sz w:val="28"/>
          <w:szCs w:val="28"/>
        </w:rPr>
        <w:t xml:space="preserve"> sont organisées </w:t>
      </w:r>
      <w:r w:rsidR="00004EB8" w:rsidRPr="002651A8">
        <w:rPr>
          <w:sz w:val="28"/>
          <w:szCs w:val="28"/>
        </w:rPr>
        <w:t>du lundi au samedi par les deux animatrices ou des intervenants extérieurs. Par a</w:t>
      </w:r>
      <w:r w:rsidR="00FE360F">
        <w:rPr>
          <w:sz w:val="28"/>
          <w:szCs w:val="28"/>
        </w:rPr>
        <w:t>illeurs, de nombreuses sorties s</w:t>
      </w:r>
      <w:r w:rsidR="00004EB8" w:rsidRPr="002651A8">
        <w:rPr>
          <w:sz w:val="28"/>
          <w:szCs w:val="28"/>
        </w:rPr>
        <w:t xml:space="preserve">ont régulièrement </w:t>
      </w:r>
      <w:r w:rsidR="00FE360F">
        <w:rPr>
          <w:sz w:val="28"/>
          <w:szCs w:val="28"/>
        </w:rPr>
        <w:t>programmées</w:t>
      </w:r>
      <w:r w:rsidR="00004EB8" w:rsidRPr="002651A8">
        <w:rPr>
          <w:sz w:val="28"/>
          <w:szCs w:val="28"/>
        </w:rPr>
        <w:t>. A l’entrée du résident, une animatrice lui présente les activités proposées et recueille ses envies et souhaits.</w:t>
      </w:r>
    </w:p>
    <w:p w:rsidR="002651A8" w:rsidRPr="002651A8" w:rsidRDefault="002651A8">
      <w:pPr>
        <w:rPr>
          <w:sz w:val="28"/>
          <w:szCs w:val="28"/>
        </w:rPr>
      </w:pPr>
    </w:p>
    <w:p w:rsidR="003D6800" w:rsidRPr="002651A8" w:rsidRDefault="003D6800">
      <w:pPr>
        <w:rPr>
          <w:sz w:val="28"/>
          <w:szCs w:val="28"/>
        </w:rPr>
      </w:pPr>
      <w:r w:rsidRPr="002651A8">
        <w:rPr>
          <w:sz w:val="28"/>
          <w:szCs w:val="28"/>
        </w:rPr>
        <w:lastRenderedPageBreak/>
        <w:t xml:space="preserve">L’établissement a fait le choix d’assurer une restauration sur place et offre aux résidents une cuisine locale </w:t>
      </w:r>
      <w:r w:rsidRPr="00955236">
        <w:rPr>
          <w:sz w:val="28"/>
          <w:szCs w:val="28"/>
        </w:rPr>
        <w:t>confectionnée</w:t>
      </w:r>
      <w:r w:rsidRPr="002651A8">
        <w:rPr>
          <w:sz w:val="28"/>
          <w:szCs w:val="28"/>
        </w:rPr>
        <w:t xml:space="preserve"> par le personnel de cuisine en utilisant au maximum des produits frais.  Les menus sont élaborés sur 6 semaines et sont affichés chaque matin sur un tableau. Ils sont adaptés à l’état de santé, aux goûts, aux saisons, aux habitudes alimentaires des résidents et tiennent compte des régimes médicaux à suivre.                                                                                                                         Les horaires des repas sont les suivants :</w:t>
      </w:r>
    </w:p>
    <w:p w:rsidR="003D6800" w:rsidRPr="002651A8" w:rsidRDefault="003D6800" w:rsidP="003D6800">
      <w:pPr>
        <w:pStyle w:val="Paragraphedeliste"/>
        <w:numPr>
          <w:ilvl w:val="0"/>
          <w:numId w:val="1"/>
        </w:numPr>
        <w:rPr>
          <w:sz w:val="28"/>
          <w:szCs w:val="28"/>
        </w:rPr>
      </w:pPr>
      <w:r w:rsidRPr="002651A8">
        <w:rPr>
          <w:sz w:val="28"/>
          <w:szCs w:val="28"/>
        </w:rPr>
        <w:t>Petit déjeuner servi en chambre à 8h</w:t>
      </w:r>
    </w:p>
    <w:p w:rsidR="003D6800" w:rsidRPr="002651A8" w:rsidRDefault="003D6800" w:rsidP="003D6800">
      <w:pPr>
        <w:pStyle w:val="Paragraphedeliste"/>
        <w:numPr>
          <w:ilvl w:val="0"/>
          <w:numId w:val="1"/>
        </w:numPr>
        <w:rPr>
          <w:sz w:val="28"/>
          <w:szCs w:val="28"/>
        </w:rPr>
      </w:pPr>
      <w:r w:rsidRPr="002651A8">
        <w:rPr>
          <w:sz w:val="28"/>
          <w:szCs w:val="28"/>
        </w:rPr>
        <w:t>Déjeuner servi à 12h en salle pour l’ensemble des résidents</w:t>
      </w:r>
    </w:p>
    <w:p w:rsidR="003D6800" w:rsidRPr="002651A8" w:rsidRDefault="003D6800" w:rsidP="003D6800">
      <w:pPr>
        <w:pStyle w:val="Paragraphedeliste"/>
        <w:numPr>
          <w:ilvl w:val="0"/>
          <w:numId w:val="1"/>
        </w:numPr>
        <w:rPr>
          <w:sz w:val="28"/>
          <w:szCs w:val="28"/>
        </w:rPr>
      </w:pPr>
      <w:r w:rsidRPr="002651A8">
        <w:rPr>
          <w:sz w:val="28"/>
          <w:szCs w:val="28"/>
        </w:rPr>
        <w:t>Collation d’après-midi entre 15h30 et 16h30</w:t>
      </w:r>
    </w:p>
    <w:p w:rsidR="00BA203A" w:rsidRPr="002651A8" w:rsidRDefault="003D6800" w:rsidP="003D6800">
      <w:pPr>
        <w:pStyle w:val="Paragraphedeliste"/>
        <w:numPr>
          <w:ilvl w:val="0"/>
          <w:numId w:val="1"/>
        </w:numPr>
        <w:rPr>
          <w:sz w:val="28"/>
          <w:szCs w:val="28"/>
        </w:rPr>
      </w:pPr>
      <w:r w:rsidRPr="002651A8">
        <w:rPr>
          <w:sz w:val="28"/>
          <w:szCs w:val="28"/>
        </w:rPr>
        <w:t xml:space="preserve">Diner servi en salle à 18h pour les résidents nécessitant une aide et 18h30 pour les résidents </w:t>
      </w:r>
      <w:r w:rsidR="00BA203A" w:rsidRPr="002651A8">
        <w:rPr>
          <w:sz w:val="28"/>
          <w:szCs w:val="28"/>
        </w:rPr>
        <w:t>plus valides.</w:t>
      </w:r>
    </w:p>
    <w:p w:rsidR="00BA203A" w:rsidRPr="002651A8" w:rsidRDefault="00BA203A" w:rsidP="00BA203A">
      <w:pPr>
        <w:rPr>
          <w:sz w:val="28"/>
          <w:szCs w:val="28"/>
        </w:rPr>
      </w:pPr>
      <w:r w:rsidRPr="002651A8">
        <w:rPr>
          <w:sz w:val="28"/>
          <w:szCs w:val="28"/>
        </w:rPr>
        <w:t>Les places à table sont attribuées par le personnel en veillant à l’harmonie des relations et aux attentes particulières qui sont exprimées.</w:t>
      </w:r>
    </w:p>
    <w:p w:rsidR="00BA203A" w:rsidRPr="002651A8" w:rsidRDefault="00BA203A" w:rsidP="00BA203A">
      <w:pPr>
        <w:rPr>
          <w:sz w:val="28"/>
          <w:szCs w:val="28"/>
        </w:rPr>
      </w:pPr>
      <w:r w:rsidRPr="002651A8">
        <w:rPr>
          <w:sz w:val="28"/>
          <w:szCs w:val="28"/>
        </w:rPr>
        <w:t xml:space="preserve">Une collation est proposée aux résidents qui le souhaitent en soirée ou la nuit. </w:t>
      </w:r>
    </w:p>
    <w:p w:rsidR="00BA203A" w:rsidRPr="002651A8" w:rsidRDefault="00BA203A" w:rsidP="00BA203A">
      <w:pPr>
        <w:rPr>
          <w:sz w:val="28"/>
          <w:szCs w:val="28"/>
        </w:rPr>
      </w:pPr>
      <w:r w:rsidRPr="002651A8">
        <w:rPr>
          <w:sz w:val="28"/>
          <w:szCs w:val="28"/>
        </w:rPr>
        <w:t>L’hydratation des résidents est effectuée régulièrement en chambre par le personnel et fait l’objet, en période de canicule, d’une attention particulière.</w:t>
      </w:r>
    </w:p>
    <w:p w:rsidR="00BA203A" w:rsidRPr="002651A8" w:rsidRDefault="00BA203A" w:rsidP="00BA203A">
      <w:pPr>
        <w:rPr>
          <w:sz w:val="28"/>
          <w:szCs w:val="28"/>
        </w:rPr>
      </w:pPr>
      <w:r w:rsidRPr="002651A8">
        <w:rPr>
          <w:sz w:val="28"/>
          <w:szCs w:val="28"/>
        </w:rPr>
        <w:t>L’établissement fournit les draps et taies d’oreillers ; le linge des résidents</w:t>
      </w:r>
      <w:r w:rsidR="00FE360F">
        <w:rPr>
          <w:sz w:val="28"/>
          <w:szCs w:val="28"/>
        </w:rPr>
        <w:t>,</w:t>
      </w:r>
      <w:r w:rsidRPr="002651A8">
        <w:rPr>
          <w:sz w:val="28"/>
          <w:szCs w:val="28"/>
        </w:rPr>
        <w:t xml:space="preserve"> lavé et repassé par les lingères de l’établissement, doit être marqué avec des étique</w:t>
      </w:r>
      <w:r w:rsidR="002651A8" w:rsidRPr="002651A8">
        <w:rPr>
          <w:sz w:val="28"/>
          <w:szCs w:val="28"/>
        </w:rPr>
        <w:t>ttes cousues sur les vêtements.</w:t>
      </w:r>
    </w:p>
    <w:p w:rsidR="002651A8" w:rsidRPr="002651A8" w:rsidRDefault="002651A8" w:rsidP="00BA203A">
      <w:pPr>
        <w:rPr>
          <w:sz w:val="28"/>
          <w:szCs w:val="28"/>
        </w:rPr>
      </w:pPr>
    </w:p>
    <w:p w:rsidR="003D6800" w:rsidRPr="002651A8" w:rsidRDefault="00BA203A" w:rsidP="00BA203A">
      <w:pPr>
        <w:rPr>
          <w:sz w:val="28"/>
          <w:szCs w:val="28"/>
        </w:rPr>
      </w:pPr>
      <w:r w:rsidRPr="002651A8">
        <w:rPr>
          <w:sz w:val="28"/>
          <w:szCs w:val="28"/>
        </w:rPr>
        <w:t>A leur entrée, les résidents conservent leur médecin traitant ainsi que leurs pharmacies et</w:t>
      </w:r>
      <w:r w:rsidR="003D6800" w:rsidRPr="002651A8">
        <w:rPr>
          <w:sz w:val="28"/>
          <w:szCs w:val="28"/>
        </w:rPr>
        <w:t xml:space="preserve"> </w:t>
      </w:r>
      <w:r w:rsidR="002651A8" w:rsidRPr="002651A8">
        <w:rPr>
          <w:sz w:val="28"/>
          <w:szCs w:val="28"/>
        </w:rPr>
        <w:t xml:space="preserve">masseurs- </w:t>
      </w:r>
      <w:r w:rsidRPr="002651A8">
        <w:rPr>
          <w:sz w:val="28"/>
          <w:szCs w:val="28"/>
        </w:rPr>
        <w:t>kinésithérapeutes</w:t>
      </w:r>
      <w:r w:rsidR="002651A8" w:rsidRPr="002651A8">
        <w:rPr>
          <w:sz w:val="28"/>
          <w:szCs w:val="28"/>
        </w:rPr>
        <w:t>. L’équipe soignante (infirmières et aides-soignantes  sous la supervision du médecin coordonnateur) dispense les soins courants des résidents en liaison avec leurs médecins traitants.</w:t>
      </w:r>
      <w:r w:rsidR="006C7EE3">
        <w:rPr>
          <w:sz w:val="28"/>
          <w:szCs w:val="28"/>
        </w:rPr>
        <w:t xml:space="preserve"> </w:t>
      </w:r>
      <w:r w:rsidR="006C7EE3" w:rsidRPr="009A1E83">
        <w:rPr>
          <w:sz w:val="28"/>
          <w:szCs w:val="28"/>
        </w:rPr>
        <w:t>Enfin, une psychologue assure un suivi auprès des résidents et est à disposition des familles lorsque celles-ci en font la demande.</w:t>
      </w:r>
    </w:p>
    <w:p w:rsidR="002651A8" w:rsidRPr="002651A8" w:rsidRDefault="002651A8" w:rsidP="00BA203A">
      <w:pPr>
        <w:rPr>
          <w:sz w:val="28"/>
          <w:szCs w:val="28"/>
        </w:rPr>
      </w:pPr>
    </w:p>
    <w:p w:rsidR="003D6800" w:rsidRPr="002651A8" w:rsidRDefault="003D6800">
      <w:pPr>
        <w:rPr>
          <w:sz w:val="28"/>
          <w:szCs w:val="28"/>
        </w:rPr>
      </w:pPr>
      <w:bookmarkStart w:id="0" w:name="_GoBack"/>
      <w:r w:rsidRPr="002651A8">
        <w:rPr>
          <w:sz w:val="28"/>
          <w:szCs w:val="28"/>
        </w:rPr>
        <w:t xml:space="preserve">                                                                                                                                                  </w:t>
      </w:r>
      <w:bookmarkEnd w:id="0"/>
    </w:p>
    <w:sectPr w:rsidR="003D6800" w:rsidRPr="002651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E62D0"/>
    <w:multiLevelType w:val="hybridMultilevel"/>
    <w:tmpl w:val="20AE00CC"/>
    <w:lvl w:ilvl="0" w:tplc="35567ED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B86"/>
    <w:rsid w:val="00004EB8"/>
    <w:rsid w:val="000E6B86"/>
    <w:rsid w:val="002651A8"/>
    <w:rsid w:val="003D6800"/>
    <w:rsid w:val="006C7EE3"/>
    <w:rsid w:val="007E3F1E"/>
    <w:rsid w:val="008457BC"/>
    <w:rsid w:val="00955236"/>
    <w:rsid w:val="009A1E83"/>
    <w:rsid w:val="00A12146"/>
    <w:rsid w:val="00BA203A"/>
    <w:rsid w:val="00FE36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6800"/>
    <w:pPr>
      <w:ind w:left="720"/>
      <w:contextualSpacing/>
    </w:pPr>
  </w:style>
  <w:style w:type="paragraph" w:styleId="Textedebulles">
    <w:name w:val="Balloon Text"/>
    <w:basedOn w:val="Normal"/>
    <w:link w:val="TextedebullesCar"/>
    <w:uiPriority w:val="99"/>
    <w:semiHidden/>
    <w:unhideWhenUsed/>
    <w:rsid w:val="006C7EE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C7E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6800"/>
    <w:pPr>
      <w:ind w:left="720"/>
      <w:contextualSpacing/>
    </w:pPr>
  </w:style>
  <w:style w:type="paragraph" w:styleId="Textedebulles">
    <w:name w:val="Balloon Text"/>
    <w:basedOn w:val="Normal"/>
    <w:link w:val="TextedebullesCar"/>
    <w:uiPriority w:val="99"/>
    <w:semiHidden/>
    <w:unhideWhenUsed/>
    <w:rsid w:val="006C7EE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C7E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3383</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LOUVIERE</dc:creator>
  <cp:lastModifiedBy>LOUVIERE</cp:lastModifiedBy>
  <cp:revision>2</cp:revision>
  <cp:lastPrinted>2012-04-02T08:32:00Z</cp:lastPrinted>
  <dcterms:created xsi:type="dcterms:W3CDTF">2012-04-02T09:18:00Z</dcterms:created>
  <dcterms:modified xsi:type="dcterms:W3CDTF">2012-04-02T09:18:00Z</dcterms:modified>
</cp:coreProperties>
</file>