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9FF" w:rsidRPr="001D6EC8" w:rsidRDefault="00D879FF" w:rsidP="00CD59B7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B6DDE8"/>
        <w:jc w:val="center"/>
        <w:rPr>
          <w:rFonts w:cs="Calibri"/>
          <w:b/>
          <w:bCs/>
          <w:i/>
          <w:color w:val="31849B"/>
          <w:sz w:val="20"/>
          <w:szCs w:val="20"/>
        </w:rPr>
      </w:pPr>
      <w:bookmarkStart w:id="0" w:name="_GoBack"/>
      <w:bookmarkEnd w:id="0"/>
      <w:r w:rsidRPr="001D6EC8">
        <w:rPr>
          <w:rFonts w:cs="Calibri"/>
          <w:b/>
          <w:bCs/>
          <w:i/>
          <w:color w:val="31849B"/>
          <w:sz w:val="20"/>
          <w:szCs w:val="20"/>
        </w:rPr>
        <w:t>LES ESPACES DE VIE</w:t>
      </w:r>
    </w:p>
    <w:p w:rsidR="00364A1F" w:rsidRPr="001D6EC8" w:rsidRDefault="00C91108" w:rsidP="00C91108">
      <w:pPr>
        <w:jc w:val="both"/>
        <w:rPr>
          <w:sz w:val="20"/>
          <w:szCs w:val="20"/>
        </w:rPr>
      </w:pPr>
      <w:r w:rsidRPr="001D6EC8">
        <w:rPr>
          <w:rFonts w:cs="Calibri"/>
          <w:sz w:val="20"/>
          <w:szCs w:val="20"/>
        </w:rPr>
        <w:t xml:space="preserve">Véritable lieu de vie, l’établissement </w:t>
      </w:r>
      <w:r w:rsidR="00D879FF" w:rsidRPr="001D6EC8">
        <w:rPr>
          <w:rFonts w:cs="Calibri"/>
          <w:sz w:val="20"/>
          <w:szCs w:val="20"/>
        </w:rPr>
        <w:t xml:space="preserve">est harmonieusement </w:t>
      </w:r>
      <w:r w:rsidRPr="001D6EC8">
        <w:rPr>
          <w:rFonts w:cs="Calibri"/>
          <w:sz w:val="20"/>
          <w:szCs w:val="20"/>
        </w:rPr>
        <w:t>aménagé</w:t>
      </w:r>
      <w:r w:rsidR="00D879FF" w:rsidRPr="001D6EC8">
        <w:rPr>
          <w:rFonts w:cs="Calibri"/>
          <w:sz w:val="20"/>
          <w:szCs w:val="20"/>
        </w:rPr>
        <w:t xml:space="preserve"> pour faciliter sereinement</w:t>
      </w:r>
      <w:r w:rsidRPr="001D6EC8">
        <w:rPr>
          <w:rFonts w:cs="Calibri"/>
          <w:sz w:val="20"/>
          <w:szCs w:val="20"/>
        </w:rPr>
        <w:t xml:space="preserve"> </w:t>
      </w:r>
      <w:r w:rsidR="00DC5CE5" w:rsidRPr="001D6EC8">
        <w:rPr>
          <w:rFonts w:cs="Calibri"/>
          <w:sz w:val="20"/>
          <w:szCs w:val="20"/>
        </w:rPr>
        <w:t xml:space="preserve">le quotidien. </w:t>
      </w:r>
    </w:p>
    <w:p w:rsidR="00D879FF" w:rsidRPr="001D6EC8" w:rsidRDefault="009C55E8" w:rsidP="009767C7">
      <w:pPr>
        <w:contextualSpacing/>
        <w:jc w:val="right"/>
        <w:rPr>
          <w:rFonts w:cs="Calibri"/>
          <w:sz w:val="20"/>
          <w:szCs w:val="20"/>
        </w:rPr>
      </w:pPr>
      <w:r>
        <w:rPr>
          <w:rFonts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1590675</wp:posOffset>
                </wp:positionH>
                <wp:positionV relativeFrom="paragraph">
                  <wp:posOffset>16510</wp:posOffset>
                </wp:positionV>
                <wp:extent cx="1409700" cy="1266190"/>
                <wp:effectExtent l="0" t="0" r="0" b="3175"/>
                <wp:wrapNone/>
                <wp:docPr id="22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9700" cy="1266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63D7" w:rsidRPr="001D6EC8" w:rsidRDefault="000463D7" w:rsidP="001D6EC8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D6EC8">
                              <w:rPr>
                                <w:rFonts w:cs="Calibri"/>
                                <w:sz w:val="20"/>
                                <w:szCs w:val="20"/>
                              </w:rPr>
                              <w:t>Il vous propose des espaces adaptés, dont un parc arboré sécurisé de 22 ares,</w:t>
                            </w:r>
                            <w:r w:rsidRPr="001D6EC8">
                              <w:rPr>
                                <w:sz w:val="20"/>
                                <w:szCs w:val="20"/>
                              </w:rPr>
                              <w:t xml:space="preserve"> et des prestations                                de qualité.</w:t>
                            </w:r>
                          </w:p>
                          <w:p w:rsidR="000463D7" w:rsidRDefault="000463D7" w:rsidP="009767C7">
                            <w:pPr>
                              <w:jc w:val="both"/>
                            </w:pPr>
                          </w:p>
                          <w:p w:rsidR="000463D7" w:rsidRDefault="000463D7" w:rsidP="009767C7">
                            <w:pPr>
                              <w:jc w:val="both"/>
                            </w:pPr>
                            <w:r>
                              <w:t xml:space="preserve">.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left:0;text-align:left;margin-left:125.25pt;margin-top:1.3pt;width:111pt;height:99.7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" stroked="f">
                <v:textbox>
                  <w:txbxContent>
                    <w:p w:rsidR="000463D7" w:rsidRPr="001D6EC8" w:rsidRDefault="000463D7" w:rsidP="001D6EC8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1D6EC8">
                        <w:rPr>
                          <w:rFonts w:cs="Calibri"/>
                          <w:sz w:val="20"/>
                          <w:szCs w:val="20"/>
                        </w:rPr>
                        <w:t>Il vous propose des espaces adaptés, dont un parc arboré sécurisé de 22 ares,</w:t>
                      </w:r>
                      <w:r w:rsidRPr="001D6EC8">
                        <w:rPr>
                          <w:sz w:val="20"/>
                          <w:szCs w:val="20"/>
                        </w:rPr>
                        <w:t xml:space="preserve"> et des prestations                                de qualité.</w:t>
                      </w:r>
                    </w:p>
                    <w:p w:rsidR="000463D7" w:rsidRDefault="000463D7" w:rsidP="009767C7">
                      <w:pPr>
                        <w:jc w:val="both"/>
                      </w:pPr>
                    </w:p>
                    <w:p w:rsidR="000463D7" w:rsidRDefault="000463D7" w:rsidP="009767C7">
                      <w:pPr>
                        <w:jc w:val="both"/>
                      </w:pPr>
                      <w:r>
                        <w:t xml:space="preserve">.   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-102235</wp:posOffset>
                </wp:positionH>
                <wp:positionV relativeFrom="paragraph">
                  <wp:posOffset>16510</wp:posOffset>
                </wp:positionV>
                <wp:extent cx="1775460" cy="1171575"/>
                <wp:effectExtent l="2540" t="0" r="3175" b="2540"/>
                <wp:wrapNone/>
                <wp:docPr id="2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5460" cy="117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63D7" w:rsidRDefault="009C55E8">
                            <w:r>
                              <w:rPr>
                                <w:noProof/>
                                <w:bdr w:val="single" w:sz="24" w:space="0" w:color="C2D69B"/>
                              </w:rPr>
                              <w:drawing>
                                <wp:inline distT="0" distB="0" distL="0" distR="0">
                                  <wp:extent cx="1438275" cy="981075"/>
                                  <wp:effectExtent l="38100" t="38100" r="28575" b="28575"/>
                                  <wp:docPr id="9" name="Image 9" descr="fasicule photo 0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fasicule photo 03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38275" cy="981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38100" cmpd="sng">
                                            <a:solidFill>
                                              <a:schemeClr val="accent3">
                                                <a:lumMod val="60000"/>
                                                <a:lumOff val="40000"/>
                                              </a:schemeClr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7" style="position:absolute;left:0;text-align:left;margin-left:-8.05pt;margin-top:1.3pt;width:139.8pt;height:92.25pt;z-index:2516531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" stroked="f">
                <v:textbox>
                  <w:txbxContent>
                    <w:p w:rsidR="000463D7" w:rsidRDefault="009C55E8">
                      <w:r>
                        <w:rPr>
                          <w:noProof/>
                          <w:bdr w:val="single" w:sz="24" w:space="0" w:color="C2D69B"/>
                        </w:rPr>
                        <w:drawing>
                          <wp:inline distT="0" distB="0" distL="0" distR="0">
                            <wp:extent cx="1438275" cy="981075"/>
                            <wp:effectExtent l="38100" t="38100" r="28575" b="28575"/>
                            <wp:docPr id="9" name="Image 9" descr="fasicule photo 0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fasicule photo 03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38275" cy="981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38100" cmpd="sng">
                                      <a:solidFill>
                                        <a:schemeClr val="accent3">
                                          <a:lumMod val="60000"/>
                                          <a:lumOff val="4000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ffec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364A1F" w:rsidRPr="001D6EC8">
        <w:rPr>
          <w:rFonts w:cs="Calibri"/>
          <w:sz w:val="20"/>
          <w:szCs w:val="20"/>
        </w:rPr>
        <w:t xml:space="preserve">                                                       </w:t>
      </w:r>
    </w:p>
    <w:p w:rsidR="00364A1F" w:rsidRPr="001D6EC8" w:rsidRDefault="00364A1F" w:rsidP="00C91108">
      <w:pPr>
        <w:contextualSpacing/>
        <w:jc w:val="both"/>
        <w:rPr>
          <w:rFonts w:cs="Calibri"/>
          <w:sz w:val="20"/>
          <w:szCs w:val="20"/>
        </w:rPr>
      </w:pPr>
    </w:p>
    <w:p w:rsidR="00D879FF" w:rsidRPr="001D6EC8" w:rsidRDefault="00D879FF" w:rsidP="00D879FF">
      <w:pPr>
        <w:contextualSpacing/>
        <w:rPr>
          <w:rFonts w:cs="Calibri"/>
          <w:sz w:val="20"/>
          <w:szCs w:val="20"/>
        </w:rPr>
      </w:pPr>
    </w:p>
    <w:p w:rsidR="00364A1F" w:rsidRPr="001D6EC8" w:rsidRDefault="00364A1F" w:rsidP="00D879FF">
      <w:pPr>
        <w:contextualSpacing/>
        <w:rPr>
          <w:rFonts w:cs="Calibri"/>
          <w:sz w:val="20"/>
          <w:szCs w:val="20"/>
        </w:rPr>
      </w:pPr>
    </w:p>
    <w:p w:rsidR="009767C7" w:rsidRPr="001D6EC8" w:rsidRDefault="009767C7" w:rsidP="00D879FF">
      <w:pPr>
        <w:contextualSpacing/>
        <w:rPr>
          <w:rFonts w:cs="Calibri"/>
          <w:sz w:val="20"/>
          <w:szCs w:val="20"/>
        </w:rPr>
      </w:pPr>
    </w:p>
    <w:p w:rsidR="009767C7" w:rsidRPr="001D6EC8" w:rsidRDefault="009767C7" w:rsidP="00D879FF">
      <w:pPr>
        <w:contextualSpacing/>
        <w:rPr>
          <w:rFonts w:cs="Calibri"/>
          <w:sz w:val="20"/>
          <w:szCs w:val="20"/>
        </w:rPr>
      </w:pPr>
    </w:p>
    <w:p w:rsidR="009767C7" w:rsidRPr="001D6EC8" w:rsidRDefault="009767C7" w:rsidP="00D879FF">
      <w:pPr>
        <w:contextualSpacing/>
        <w:rPr>
          <w:rFonts w:cs="Calibri"/>
          <w:sz w:val="20"/>
          <w:szCs w:val="20"/>
        </w:rPr>
      </w:pPr>
    </w:p>
    <w:p w:rsidR="008E10CD" w:rsidRPr="001D6EC8" w:rsidRDefault="008E10CD" w:rsidP="00704ADE">
      <w:pPr>
        <w:contextualSpacing/>
        <w:jc w:val="both"/>
        <w:rPr>
          <w:rFonts w:cs="Calibri"/>
          <w:sz w:val="20"/>
          <w:szCs w:val="20"/>
        </w:rPr>
      </w:pPr>
      <w:r w:rsidRPr="001D6EC8">
        <w:rPr>
          <w:rFonts w:cs="Calibri"/>
          <w:sz w:val="20"/>
          <w:szCs w:val="20"/>
        </w:rPr>
        <w:t>L’établissement héberge 72 résidents.</w:t>
      </w:r>
    </w:p>
    <w:p w:rsidR="005E2E40" w:rsidRPr="001D6EC8" w:rsidRDefault="005E2E40" w:rsidP="00D879FF">
      <w:pPr>
        <w:contextualSpacing/>
        <w:rPr>
          <w:rFonts w:cs="Calibri"/>
          <w:sz w:val="20"/>
          <w:szCs w:val="20"/>
        </w:rPr>
      </w:pPr>
    </w:p>
    <w:p w:rsidR="005E2E40" w:rsidRPr="001D6EC8" w:rsidRDefault="009C55E8" w:rsidP="005E2E40">
      <w:pPr>
        <w:jc w:val="center"/>
        <w:rPr>
          <w:rFonts w:cs="Calibri"/>
          <w:b/>
          <w:bCs/>
          <w:color w:val="31849B"/>
          <w:sz w:val="20"/>
          <w:szCs w:val="20"/>
        </w:rPr>
      </w:pPr>
      <w:r>
        <w:rPr>
          <w:rFonts w:cs="Calibri"/>
          <w:b/>
          <w:bCs/>
          <w:noProof/>
          <w:color w:val="31849B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-96520</wp:posOffset>
                </wp:positionH>
                <wp:positionV relativeFrom="paragraph">
                  <wp:posOffset>266065</wp:posOffset>
                </wp:positionV>
                <wp:extent cx="1538605" cy="1409700"/>
                <wp:effectExtent l="0" t="0" r="0" b="635"/>
                <wp:wrapNone/>
                <wp:docPr id="20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8605" cy="140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63D7" w:rsidRPr="001D6EC8" w:rsidRDefault="000463D7" w:rsidP="00704AD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D6EC8">
                              <w:rPr>
                                <w:sz w:val="20"/>
                                <w:szCs w:val="20"/>
                              </w:rPr>
                              <w:t>Les résidents peuvent s’approprier au gré de leurs envies des espaces de convivialité et d’échanges : salons, bibliothèque, salles de télévision…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8" style="position:absolute;left:0;text-align:left;margin-left:-7.6pt;margin-top:20.95pt;width:121.15pt;height:11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" stroked="f">
                <v:textbox>
                  <w:txbxContent>
                    <w:p w:rsidR="000463D7" w:rsidRPr="001D6EC8" w:rsidRDefault="000463D7" w:rsidP="00704AD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1D6EC8">
                        <w:rPr>
                          <w:sz w:val="20"/>
                          <w:szCs w:val="20"/>
                        </w:rPr>
                        <w:t>Les résidents peuvent s’approprier au gré de leurs envies des espaces de convivialité et d’échanges : salons, bibliothèque, salles de télévision…</w:t>
                      </w:r>
                    </w:p>
                  </w:txbxContent>
                </v:textbox>
              </v:rect>
            </w:pict>
          </mc:Fallback>
        </mc:AlternateContent>
      </w:r>
      <w:r w:rsidR="005E2E40" w:rsidRPr="001D6EC8">
        <w:rPr>
          <w:rFonts w:cs="Calibri"/>
          <w:b/>
          <w:bCs/>
          <w:color w:val="31849B"/>
          <w:sz w:val="20"/>
          <w:szCs w:val="20"/>
        </w:rPr>
        <w:t>Des espaces collectifs pour vivre ensemble</w:t>
      </w:r>
    </w:p>
    <w:p w:rsidR="005E2E40" w:rsidRPr="001D6EC8" w:rsidRDefault="009C55E8" w:rsidP="005E2E40">
      <w:pPr>
        <w:jc w:val="right"/>
        <w:rPr>
          <w:rFonts w:cs="Calibri"/>
          <w:sz w:val="20"/>
          <w:szCs w:val="20"/>
        </w:rPr>
      </w:pPr>
      <w:r>
        <w:rPr>
          <w:rFonts w:cs="Calibri"/>
          <w:noProof/>
          <w:sz w:val="20"/>
          <w:szCs w:val="20"/>
        </w:rPr>
        <w:drawing>
          <wp:inline distT="0" distB="0" distL="0" distR="0">
            <wp:extent cx="1578610" cy="1200150"/>
            <wp:effectExtent l="0" t="0" r="0" b="0"/>
            <wp:docPr id="19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8610" cy="120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E2E40" w:rsidRPr="001D6EC8">
        <w:rPr>
          <w:rFonts w:cs="Calibri"/>
          <w:sz w:val="20"/>
          <w:szCs w:val="20"/>
        </w:rPr>
        <w:t xml:space="preserve">    </w:t>
      </w:r>
    </w:p>
    <w:p w:rsidR="005E2E40" w:rsidRPr="001D6EC8" w:rsidRDefault="005E2E40" w:rsidP="00D879FF">
      <w:pPr>
        <w:contextualSpacing/>
        <w:rPr>
          <w:rFonts w:cs="Calibri"/>
          <w:sz w:val="20"/>
          <w:szCs w:val="20"/>
        </w:rPr>
      </w:pPr>
    </w:p>
    <w:p w:rsidR="00D879FF" w:rsidRPr="001D6EC8" w:rsidRDefault="00143D9E" w:rsidP="00C91108">
      <w:pPr>
        <w:jc w:val="center"/>
        <w:rPr>
          <w:rFonts w:cs="Calibri"/>
          <w:b/>
          <w:bCs/>
          <w:color w:val="31849B"/>
          <w:sz w:val="20"/>
          <w:szCs w:val="20"/>
        </w:rPr>
      </w:pPr>
      <w:r w:rsidRPr="001D6EC8">
        <w:rPr>
          <w:rFonts w:cs="Calibri"/>
          <w:b/>
          <w:bCs/>
          <w:color w:val="31849B"/>
          <w:sz w:val="20"/>
          <w:szCs w:val="20"/>
        </w:rPr>
        <w:t>La chambre, un</w:t>
      </w:r>
      <w:r w:rsidR="00D879FF" w:rsidRPr="001D6EC8">
        <w:rPr>
          <w:rFonts w:cs="Calibri"/>
          <w:b/>
          <w:bCs/>
          <w:color w:val="31849B"/>
          <w:sz w:val="20"/>
          <w:szCs w:val="20"/>
        </w:rPr>
        <w:t xml:space="preserve"> espace personnel</w:t>
      </w:r>
    </w:p>
    <w:p w:rsidR="009767C7" w:rsidRPr="001D6EC8" w:rsidRDefault="009C55E8" w:rsidP="009767C7">
      <w:pPr>
        <w:jc w:val="both"/>
        <w:rPr>
          <w:rFonts w:cs="Calibri"/>
          <w:bCs/>
          <w:sz w:val="20"/>
          <w:szCs w:val="20"/>
        </w:rPr>
      </w:pPr>
      <w:r>
        <w:rPr>
          <w:rFonts w:cs="Calibri"/>
          <w:b/>
          <w:bCs/>
          <w:noProof/>
          <w:color w:val="31849B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560705</wp:posOffset>
                </wp:positionH>
                <wp:positionV relativeFrom="paragraph">
                  <wp:posOffset>894715</wp:posOffset>
                </wp:positionV>
                <wp:extent cx="1687195" cy="1209675"/>
                <wp:effectExtent l="0" t="0" r="0" b="635"/>
                <wp:wrapNone/>
                <wp:docPr id="1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7195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63D7" w:rsidRDefault="009C55E8" w:rsidP="009767C7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428750" cy="1009650"/>
                                  <wp:effectExtent l="38100" t="38100" r="19050" b="19050"/>
                                  <wp:docPr id="10" name="Image 10" descr="fasicule photo 04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 descr="fasicule photo 04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28750" cy="1009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38100" cmpd="sng">
                                            <a:solidFill>
                                              <a:schemeClr val="accent3">
                                                <a:lumMod val="60000"/>
                                                <a:lumOff val="40000"/>
                                              </a:schemeClr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9" style="position:absolute;left:0;text-align:left;margin-left:44.15pt;margin-top:70.45pt;width:132.85pt;height:95.25pt;z-index:2516541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" stroked="f">
                <v:textbox>
                  <w:txbxContent>
                    <w:p w:rsidR="000463D7" w:rsidRDefault="009C55E8" w:rsidP="009767C7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428750" cy="1009650"/>
                            <wp:effectExtent l="38100" t="38100" r="19050" b="19050"/>
                            <wp:docPr id="10" name="Image 10" descr="fasicule photo 04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 descr="fasicule photo 04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28750" cy="10096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38100" cmpd="sng">
                                      <a:solidFill>
                                        <a:schemeClr val="accent3">
                                          <a:lumMod val="60000"/>
                                          <a:lumOff val="4000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ffec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9767C7" w:rsidRPr="001D6EC8">
        <w:rPr>
          <w:rFonts w:cs="Calibri"/>
          <w:bCs/>
          <w:sz w:val="20"/>
          <w:szCs w:val="20"/>
        </w:rPr>
        <w:t>Individuelle ou double, chaque chambre est équipée d’une salle-de-bain</w:t>
      </w:r>
      <w:r w:rsidR="007A07C1" w:rsidRPr="001D6EC8">
        <w:rPr>
          <w:rFonts w:cs="Calibri"/>
          <w:bCs/>
          <w:sz w:val="20"/>
          <w:szCs w:val="20"/>
        </w:rPr>
        <w:t>s</w:t>
      </w:r>
      <w:r w:rsidR="009767C7" w:rsidRPr="001D6EC8">
        <w:rPr>
          <w:rFonts w:cs="Calibri"/>
          <w:bCs/>
          <w:sz w:val="20"/>
          <w:szCs w:val="20"/>
        </w:rPr>
        <w:t xml:space="preserve"> avec douche à l’italienne et d’un mobilier</w:t>
      </w:r>
      <w:r w:rsidR="00704ADE" w:rsidRPr="001D6EC8">
        <w:rPr>
          <w:rFonts w:cs="Calibri"/>
          <w:bCs/>
          <w:sz w:val="20"/>
          <w:szCs w:val="20"/>
        </w:rPr>
        <w:t xml:space="preserve"> hôtelier</w:t>
      </w:r>
      <w:r w:rsidR="009767C7" w:rsidRPr="001D6EC8">
        <w:rPr>
          <w:rFonts w:cs="Calibri"/>
          <w:bCs/>
          <w:sz w:val="20"/>
          <w:szCs w:val="20"/>
        </w:rPr>
        <w:t xml:space="preserve"> conçu pour allier esthétique et pratique.</w:t>
      </w:r>
    </w:p>
    <w:p w:rsidR="009767C7" w:rsidRPr="001D6EC8" w:rsidRDefault="009767C7" w:rsidP="00C91108">
      <w:pPr>
        <w:contextualSpacing/>
        <w:jc w:val="both"/>
        <w:rPr>
          <w:rFonts w:cs="Calibri"/>
          <w:sz w:val="20"/>
          <w:szCs w:val="20"/>
        </w:rPr>
      </w:pPr>
    </w:p>
    <w:p w:rsidR="009767C7" w:rsidRPr="001D6EC8" w:rsidRDefault="009767C7" w:rsidP="00C91108">
      <w:pPr>
        <w:contextualSpacing/>
        <w:jc w:val="both"/>
        <w:rPr>
          <w:rFonts w:cs="Calibri"/>
          <w:sz w:val="20"/>
          <w:szCs w:val="20"/>
        </w:rPr>
      </w:pPr>
    </w:p>
    <w:p w:rsidR="009767C7" w:rsidRPr="001D6EC8" w:rsidRDefault="009767C7" w:rsidP="00C91108">
      <w:pPr>
        <w:contextualSpacing/>
        <w:jc w:val="both"/>
        <w:rPr>
          <w:rFonts w:cs="Calibri"/>
          <w:sz w:val="20"/>
          <w:szCs w:val="20"/>
        </w:rPr>
      </w:pPr>
    </w:p>
    <w:p w:rsidR="009767C7" w:rsidRPr="001D6EC8" w:rsidRDefault="009767C7" w:rsidP="00C91108">
      <w:pPr>
        <w:contextualSpacing/>
        <w:jc w:val="both"/>
        <w:rPr>
          <w:rFonts w:cs="Calibri"/>
          <w:sz w:val="20"/>
          <w:szCs w:val="20"/>
        </w:rPr>
      </w:pPr>
    </w:p>
    <w:p w:rsidR="009767C7" w:rsidRPr="001D6EC8" w:rsidRDefault="009767C7" w:rsidP="00C91108">
      <w:pPr>
        <w:contextualSpacing/>
        <w:jc w:val="both"/>
        <w:rPr>
          <w:rFonts w:cs="Calibri"/>
          <w:sz w:val="20"/>
          <w:szCs w:val="20"/>
        </w:rPr>
      </w:pPr>
    </w:p>
    <w:p w:rsidR="009767C7" w:rsidRPr="001D6EC8" w:rsidRDefault="009767C7" w:rsidP="00C91108">
      <w:pPr>
        <w:contextualSpacing/>
        <w:jc w:val="both"/>
        <w:rPr>
          <w:rFonts w:cs="Calibri"/>
          <w:sz w:val="20"/>
          <w:szCs w:val="20"/>
        </w:rPr>
      </w:pPr>
    </w:p>
    <w:p w:rsidR="00D879FF" w:rsidRPr="001D6EC8" w:rsidRDefault="008E10CD" w:rsidP="00C91108">
      <w:pPr>
        <w:contextualSpacing/>
        <w:jc w:val="both"/>
        <w:rPr>
          <w:rFonts w:cs="Calibri"/>
          <w:sz w:val="20"/>
          <w:szCs w:val="20"/>
        </w:rPr>
      </w:pPr>
      <w:r w:rsidRPr="001D6EC8">
        <w:rPr>
          <w:rFonts w:cs="Calibri"/>
          <w:sz w:val="20"/>
          <w:szCs w:val="20"/>
        </w:rPr>
        <w:lastRenderedPageBreak/>
        <w:t>Elle peut être aménagée</w:t>
      </w:r>
      <w:r w:rsidR="00D879FF" w:rsidRPr="001D6EC8">
        <w:rPr>
          <w:rFonts w:cs="Calibri"/>
          <w:sz w:val="20"/>
          <w:szCs w:val="20"/>
        </w:rPr>
        <w:t xml:space="preserve"> en y installant</w:t>
      </w:r>
      <w:r w:rsidR="00DC5CE5" w:rsidRPr="001D6EC8">
        <w:rPr>
          <w:rFonts w:cs="Calibri"/>
          <w:sz w:val="20"/>
          <w:szCs w:val="20"/>
        </w:rPr>
        <w:t xml:space="preserve"> des</w:t>
      </w:r>
      <w:r w:rsidR="00C91108" w:rsidRPr="001D6EC8">
        <w:rPr>
          <w:rFonts w:cs="Calibri"/>
          <w:sz w:val="20"/>
          <w:szCs w:val="20"/>
        </w:rPr>
        <w:t xml:space="preserve"> </w:t>
      </w:r>
      <w:r w:rsidR="00D879FF" w:rsidRPr="001D6EC8">
        <w:rPr>
          <w:rFonts w:cs="Calibri"/>
          <w:sz w:val="20"/>
          <w:szCs w:val="20"/>
        </w:rPr>
        <w:t>meubles et</w:t>
      </w:r>
      <w:r w:rsidRPr="001D6EC8">
        <w:rPr>
          <w:rFonts w:cs="Calibri"/>
          <w:sz w:val="20"/>
          <w:szCs w:val="20"/>
        </w:rPr>
        <w:t>/ou</w:t>
      </w:r>
      <w:r w:rsidR="00D879FF" w:rsidRPr="001D6EC8">
        <w:rPr>
          <w:rFonts w:cs="Calibri"/>
          <w:sz w:val="20"/>
          <w:szCs w:val="20"/>
        </w:rPr>
        <w:t xml:space="preserve"> objets personnels afin de </w:t>
      </w:r>
      <w:r w:rsidR="00DC5CE5" w:rsidRPr="001D6EC8">
        <w:rPr>
          <w:rFonts w:cs="Calibri"/>
          <w:sz w:val="20"/>
          <w:szCs w:val="20"/>
        </w:rPr>
        <w:t>créer un cadre familier au</w:t>
      </w:r>
      <w:r w:rsidR="00D879FF" w:rsidRPr="001D6EC8">
        <w:rPr>
          <w:rFonts w:cs="Calibri"/>
          <w:sz w:val="20"/>
          <w:szCs w:val="20"/>
        </w:rPr>
        <w:t xml:space="preserve"> goût</w:t>
      </w:r>
      <w:r w:rsidR="00DC5CE5" w:rsidRPr="001D6EC8">
        <w:rPr>
          <w:rFonts w:cs="Calibri"/>
          <w:sz w:val="20"/>
          <w:szCs w:val="20"/>
        </w:rPr>
        <w:t xml:space="preserve"> du résident et de sa famille</w:t>
      </w:r>
      <w:r w:rsidR="00D879FF" w:rsidRPr="001D6EC8">
        <w:rPr>
          <w:rFonts w:cs="Calibri"/>
          <w:sz w:val="20"/>
          <w:szCs w:val="20"/>
        </w:rPr>
        <w:t>.</w:t>
      </w:r>
    </w:p>
    <w:p w:rsidR="00121949" w:rsidRPr="001D6EC8" w:rsidRDefault="00121949" w:rsidP="00C91108">
      <w:pPr>
        <w:contextualSpacing/>
        <w:jc w:val="both"/>
        <w:rPr>
          <w:rFonts w:cs="Calibri"/>
          <w:sz w:val="20"/>
          <w:szCs w:val="20"/>
        </w:rPr>
      </w:pPr>
    </w:p>
    <w:p w:rsidR="00121949" w:rsidRPr="001D6EC8" w:rsidRDefault="009C55E8" w:rsidP="00121949">
      <w:pPr>
        <w:contextualSpacing/>
        <w:jc w:val="center"/>
        <w:rPr>
          <w:rFonts w:cs="Calibri"/>
          <w:sz w:val="20"/>
          <w:szCs w:val="20"/>
        </w:rPr>
      </w:pPr>
      <w:r>
        <w:rPr>
          <w:rFonts w:cs="Calibri"/>
          <w:noProof/>
          <w:sz w:val="20"/>
          <w:szCs w:val="20"/>
        </w:rPr>
        <w:drawing>
          <wp:inline distT="0" distB="0" distL="0" distR="0">
            <wp:extent cx="1485900" cy="1104900"/>
            <wp:effectExtent l="38100" t="38100" r="19050" b="19050"/>
            <wp:docPr id="3" name="Image 3" descr="fas 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as 00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04900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chemeClr val="accent3">
                          <a:lumMod val="60000"/>
                          <a:lumOff val="40000"/>
                        </a:schemeClr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F754F" w:rsidRPr="001D6EC8" w:rsidRDefault="009C55E8" w:rsidP="00C91108">
      <w:pPr>
        <w:contextualSpacing/>
        <w:jc w:val="both"/>
        <w:rPr>
          <w:rFonts w:cs="Calibri"/>
          <w:sz w:val="20"/>
          <w:szCs w:val="20"/>
        </w:rPr>
      </w:pPr>
      <w:r>
        <w:rPr>
          <w:rFonts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107315</wp:posOffset>
                </wp:positionH>
                <wp:positionV relativeFrom="paragraph">
                  <wp:posOffset>130175</wp:posOffset>
                </wp:positionV>
                <wp:extent cx="2628900" cy="582295"/>
                <wp:effectExtent l="12065" t="6350" r="16510" b="30480"/>
                <wp:wrapNone/>
                <wp:docPr id="17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5822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D6E3BC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C2D69B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0463D7" w:rsidRPr="001D6EC8" w:rsidRDefault="000463D7" w:rsidP="004F754F">
                            <w:pPr>
                              <w:jc w:val="center"/>
                              <w:rPr>
                                <w:rFonts w:cs="Calibr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1D6EC8">
                              <w:rPr>
                                <w:rFonts w:cs="Calibri"/>
                                <w:b/>
                                <w:i/>
                                <w:sz w:val="20"/>
                                <w:szCs w:val="20"/>
                              </w:rPr>
                              <w:t>L’entourage est convié à participer à la vie de l’établissement.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30" style="position:absolute;left:0;text-align:left;margin-left:8.45pt;margin-top:10.25pt;width:207pt;height:45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" strokecolor="#c2d69b" strokeweight="1pt">
                <v:fill color2="#d6e3bc" focus="100%" type="gradient"/>
                <v:shadow on="t" color="#4e6128" opacity=".5" offset="1pt"/>
                <v:textbox>
                  <w:txbxContent>
                    <w:p w:rsidR="000463D7" w:rsidRPr="001D6EC8" w:rsidRDefault="000463D7" w:rsidP="004F754F">
                      <w:pPr>
                        <w:jc w:val="center"/>
                        <w:rPr>
                          <w:rFonts w:cs="Calibri"/>
                          <w:b/>
                          <w:i/>
                          <w:sz w:val="20"/>
                          <w:szCs w:val="20"/>
                        </w:rPr>
                      </w:pPr>
                      <w:r w:rsidRPr="001D6EC8">
                        <w:rPr>
                          <w:rFonts w:cs="Calibri"/>
                          <w:b/>
                          <w:i/>
                          <w:sz w:val="20"/>
                          <w:szCs w:val="20"/>
                        </w:rPr>
                        <w:t>L’entourage est convié à participer à la vie de l’établissement.</w:t>
                      </w:r>
                    </w:p>
                  </w:txbxContent>
                </v:textbox>
              </v:roundrect>
            </w:pict>
          </mc:Fallback>
        </mc:AlternateContent>
      </w:r>
    </w:p>
    <w:p w:rsidR="004F754F" w:rsidRPr="001D6EC8" w:rsidRDefault="004F754F" w:rsidP="00A4309E">
      <w:pPr>
        <w:jc w:val="right"/>
        <w:rPr>
          <w:rFonts w:cs="Calibri"/>
          <w:sz w:val="20"/>
          <w:szCs w:val="20"/>
        </w:rPr>
      </w:pPr>
    </w:p>
    <w:p w:rsidR="004F754F" w:rsidRPr="001D6EC8" w:rsidRDefault="004F754F" w:rsidP="00A4309E">
      <w:pPr>
        <w:jc w:val="right"/>
        <w:rPr>
          <w:rFonts w:cs="Calibri"/>
          <w:sz w:val="20"/>
          <w:szCs w:val="20"/>
        </w:rPr>
      </w:pPr>
    </w:p>
    <w:p w:rsidR="00A4309E" w:rsidRPr="001D6EC8" w:rsidRDefault="007A07C1" w:rsidP="001D6EC8">
      <w:pPr>
        <w:rPr>
          <w:rFonts w:cs="Calibri"/>
          <w:sz w:val="20"/>
          <w:szCs w:val="20"/>
        </w:rPr>
      </w:pPr>
      <w:r w:rsidRPr="001D6EC8">
        <w:rPr>
          <w:rFonts w:cs="Calibri"/>
          <w:sz w:val="20"/>
          <w:szCs w:val="20"/>
        </w:rPr>
        <w:t xml:space="preserve">                       </w:t>
      </w:r>
    </w:p>
    <w:p w:rsidR="00A4309E" w:rsidRPr="001D6EC8" w:rsidRDefault="00A4309E" w:rsidP="00A4309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B6DDE8"/>
        <w:jc w:val="center"/>
        <w:rPr>
          <w:rFonts w:cs="Calibri"/>
          <w:b/>
          <w:bCs/>
          <w:i/>
          <w:color w:val="31849B"/>
          <w:sz w:val="20"/>
          <w:szCs w:val="20"/>
        </w:rPr>
      </w:pPr>
      <w:r w:rsidRPr="001D6EC8">
        <w:rPr>
          <w:rFonts w:cs="Calibri"/>
          <w:b/>
          <w:bCs/>
          <w:i/>
          <w:color w:val="31849B"/>
          <w:sz w:val="20"/>
          <w:szCs w:val="20"/>
        </w:rPr>
        <w:t>LES SERVICES PROPOSÉS</w:t>
      </w:r>
    </w:p>
    <w:p w:rsidR="00A4309E" w:rsidRPr="001D6EC8" w:rsidRDefault="00A4309E" w:rsidP="00A4309E">
      <w:pPr>
        <w:rPr>
          <w:sz w:val="20"/>
          <w:szCs w:val="20"/>
        </w:rPr>
      </w:pPr>
      <w:r w:rsidRPr="001D6EC8">
        <w:rPr>
          <w:sz w:val="20"/>
          <w:szCs w:val="20"/>
        </w:rPr>
        <w:t>L’intégra</w:t>
      </w:r>
      <w:r w:rsidR="0050384F" w:rsidRPr="001D6EC8">
        <w:rPr>
          <w:sz w:val="20"/>
          <w:szCs w:val="20"/>
        </w:rPr>
        <w:t>lité des services proposés est effectuée</w:t>
      </w:r>
      <w:r w:rsidRPr="001D6EC8">
        <w:rPr>
          <w:sz w:val="20"/>
          <w:szCs w:val="20"/>
        </w:rPr>
        <w:t xml:space="preserve"> sur place :</w:t>
      </w:r>
    </w:p>
    <w:p w:rsidR="00A4309E" w:rsidRPr="001D6EC8" w:rsidRDefault="005E2E40" w:rsidP="00121949">
      <w:pPr>
        <w:pStyle w:val="Paragraphedeliste"/>
        <w:numPr>
          <w:ilvl w:val="0"/>
          <w:numId w:val="3"/>
        </w:numPr>
        <w:rPr>
          <w:sz w:val="20"/>
          <w:szCs w:val="20"/>
        </w:rPr>
      </w:pPr>
      <w:r w:rsidRPr="001D6EC8">
        <w:rPr>
          <w:sz w:val="20"/>
          <w:szCs w:val="20"/>
        </w:rPr>
        <w:t>Les r</w:t>
      </w:r>
      <w:r w:rsidR="00A4309E" w:rsidRPr="001D6EC8">
        <w:rPr>
          <w:sz w:val="20"/>
          <w:szCs w:val="20"/>
        </w:rPr>
        <w:t>epas</w:t>
      </w:r>
      <w:r w:rsidR="0050384F" w:rsidRPr="001D6EC8">
        <w:rPr>
          <w:sz w:val="20"/>
          <w:szCs w:val="20"/>
        </w:rPr>
        <w:t xml:space="preserve"> sont confectionnés au sein de l’établissement</w:t>
      </w:r>
      <w:r w:rsidRPr="001D6EC8">
        <w:rPr>
          <w:sz w:val="20"/>
          <w:szCs w:val="20"/>
        </w:rPr>
        <w:t>.</w:t>
      </w:r>
      <w:r w:rsidR="00A4309E" w:rsidRPr="001D6EC8">
        <w:rPr>
          <w:sz w:val="20"/>
          <w:szCs w:val="20"/>
        </w:rPr>
        <w:t> </w:t>
      </w:r>
      <w:r w:rsidRPr="001D6EC8">
        <w:rPr>
          <w:sz w:val="20"/>
          <w:szCs w:val="20"/>
        </w:rPr>
        <w:t xml:space="preserve"> </w:t>
      </w:r>
    </w:p>
    <w:p w:rsidR="00121949" w:rsidRPr="001D6EC8" w:rsidRDefault="00121949" w:rsidP="0015634A">
      <w:pPr>
        <w:pStyle w:val="Paragraphedeliste"/>
        <w:rPr>
          <w:sz w:val="20"/>
          <w:szCs w:val="20"/>
        </w:rPr>
      </w:pPr>
    </w:p>
    <w:p w:rsidR="00A4309E" w:rsidRPr="001D6EC8" w:rsidRDefault="00A4309E" w:rsidP="00704ADE">
      <w:pPr>
        <w:pStyle w:val="Paragraphedeliste"/>
        <w:numPr>
          <w:ilvl w:val="0"/>
          <w:numId w:val="3"/>
        </w:numPr>
        <w:spacing w:after="0" w:line="240" w:lineRule="auto"/>
        <w:rPr>
          <w:sz w:val="20"/>
          <w:szCs w:val="20"/>
        </w:rPr>
      </w:pPr>
      <w:r w:rsidRPr="001D6EC8">
        <w:rPr>
          <w:sz w:val="20"/>
          <w:szCs w:val="20"/>
        </w:rPr>
        <w:t>L</w:t>
      </w:r>
      <w:r w:rsidR="005E2E40" w:rsidRPr="001D6EC8">
        <w:rPr>
          <w:sz w:val="20"/>
          <w:szCs w:val="20"/>
        </w:rPr>
        <w:t>e l</w:t>
      </w:r>
      <w:r w:rsidRPr="001D6EC8">
        <w:rPr>
          <w:sz w:val="20"/>
          <w:szCs w:val="20"/>
        </w:rPr>
        <w:t>inge </w:t>
      </w:r>
      <w:r w:rsidR="005E2E40" w:rsidRPr="001D6EC8">
        <w:rPr>
          <w:sz w:val="20"/>
          <w:szCs w:val="20"/>
        </w:rPr>
        <w:t>: entretien</w:t>
      </w:r>
      <w:r w:rsidRPr="001D6EC8">
        <w:rPr>
          <w:sz w:val="20"/>
          <w:szCs w:val="20"/>
        </w:rPr>
        <w:t xml:space="preserve"> des vêtements personnels</w:t>
      </w:r>
      <w:r w:rsidR="005E2E40" w:rsidRPr="001D6EC8">
        <w:rPr>
          <w:sz w:val="20"/>
          <w:szCs w:val="20"/>
        </w:rPr>
        <w:t>.</w:t>
      </w:r>
    </w:p>
    <w:p w:rsidR="00704ADE" w:rsidRPr="001D6EC8" w:rsidRDefault="00704ADE" w:rsidP="00704ADE">
      <w:pPr>
        <w:pStyle w:val="Paragraphedeliste"/>
        <w:spacing w:after="0" w:line="240" w:lineRule="auto"/>
        <w:ind w:left="0"/>
        <w:rPr>
          <w:sz w:val="20"/>
          <w:szCs w:val="20"/>
        </w:rPr>
      </w:pPr>
    </w:p>
    <w:p w:rsidR="00A4309E" w:rsidRPr="001D6EC8" w:rsidRDefault="005E2E40" w:rsidP="00704ADE">
      <w:pPr>
        <w:pStyle w:val="Paragraphedeliste"/>
        <w:numPr>
          <w:ilvl w:val="0"/>
          <w:numId w:val="3"/>
        </w:numPr>
        <w:spacing w:line="360" w:lineRule="auto"/>
        <w:rPr>
          <w:sz w:val="20"/>
          <w:szCs w:val="20"/>
        </w:rPr>
      </w:pPr>
      <w:r w:rsidRPr="001D6EC8">
        <w:rPr>
          <w:sz w:val="20"/>
          <w:szCs w:val="20"/>
        </w:rPr>
        <w:t>L’e</w:t>
      </w:r>
      <w:r w:rsidR="00A4309E" w:rsidRPr="001D6EC8">
        <w:rPr>
          <w:sz w:val="20"/>
          <w:szCs w:val="20"/>
        </w:rPr>
        <w:t xml:space="preserve">ntretien des </w:t>
      </w:r>
      <w:r w:rsidR="004F754F" w:rsidRPr="001D6EC8">
        <w:rPr>
          <w:sz w:val="20"/>
          <w:szCs w:val="20"/>
        </w:rPr>
        <w:t>chambres</w:t>
      </w:r>
      <w:r w:rsidR="00704ADE" w:rsidRPr="001D6EC8">
        <w:rPr>
          <w:sz w:val="20"/>
          <w:szCs w:val="20"/>
        </w:rPr>
        <w:t> : u</w:t>
      </w:r>
      <w:r w:rsidR="00A4309E" w:rsidRPr="001D6EC8">
        <w:rPr>
          <w:sz w:val="20"/>
          <w:szCs w:val="20"/>
        </w:rPr>
        <w:t>ne Gouvernante est en charge du service hôtellerie.</w:t>
      </w:r>
    </w:p>
    <w:p w:rsidR="005E2E40" w:rsidRPr="001D6EC8" w:rsidRDefault="005E2E40" w:rsidP="005E2E40">
      <w:pPr>
        <w:pStyle w:val="Paragraphedeliste"/>
        <w:numPr>
          <w:ilvl w:val="0"/>
          <w:numId w:val="3"/>
        </w:numPr>
        <w:spacing w:line="360" w:lineRule="auto"/>
        <w:rPr>
          <w:sz w:val="20"/>
          <w:szCs w:val="20"/>
        </w:rPr>
      </w:pPr>
      <w:r w:rsidRPr="001D6EC8">
        <w:rPr>
          <w:sz w:val="20"/>
          <w:szCs w:val="20"/>
        </w:rPr>
        <w:t>Possibilité de déjeuner sur place dans un salon privé avec votre proche.</w:t>
      </w:r>
    </w:p>
    <w:p w:rsidR="00121949" w:rsidRDefault="00A4309E" w:rsidP="004F754F">
      <w:pPr>
        <w:pStyle w:val="Paragraphedeliste"/>
        <w:numPr>
          <w:ilvl w:val="0"/>
          <w:numId w:val="3"/>
        </w:numPr>
        <w:spacing w:line="360" w:lineRule="auto"/>
        <w:rPr>
          <w:sz w:val="20"/>
          <w:szCs w:val="20"/>
        </w:rPr>
      </w:pPr>
      <w:r w:rsidRPr="001D6EC8">
        <w:rPr>
          <w:sz w:val="20"/>
          <w:szCs w:val="20"/>
        </w:rPr>
        <w:t>Soins esthétiques et salon de coiffure</w:t>
      </w:r>
      <w:r w:rsidR="005E2E40" w:rsidRPr="001D6EC8">
        <w:rPr>
          <w:sz w:val="20"/>
          <w:szCs w:val="20"/>
        </w:rPr>
        <w:t>.</w:t>
      </w:r>
    </w:p>
    <w:p w:rsidR="001D6EC8" w:rsidRPr="001D6EC8" w:rsidRDefault="001D6EC8" w:rsidP="001D6EC8">
      <w:pPr>
        <w:pStyle w:val="Paragraphedeliste"/>
        <w:spacing w:line="360" w:lineRule="auto"/>
        <w:rPr>
          <w:sz w:val="20"/>
          <w:szCs w:val="20"/>
        </w:rPr>
      </w:pPr>
    </w:p>
    <w:p w:rsidR="004F754F" w:rsidRPr="001D6EC8" w:rsidRDefault="009C55E8" w:rsidP="00121949">
      <w:pPr>
        <w:pStyle w:val="Paragraphedeliste"/>
        <w:spacing w:line="360" w:lineRule="auto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212090</wp:posOffset>
                </wp:positionH>
                <wp:positionV relativeFrom="paragraph">
                  <wp:posOffset>59690</wp:posOffset>
                </wp:positionV>
                <wp:extent cx="2628900" cy="582295"/>
                <wp:effectExtent l="12065" t="12065" r="16510" b="34290"/>
                <wp:wrapNone/>
                <wp:docPr id="1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5822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D6E3BC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C2D69B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0463D7" w:rsidRPr="001D6EC8" w:rsidRDefault="000463D7" w:rsidP="0050384F">
                            <w:pPr>
                              <w:spacing w:after="0"/>
                              <w:jc w:val="center"/>
                              <w:rPr>
                                <w:rFonts w:cs="Calibr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1D6EC8">
                              <w:rPr>
                                <w:rFonts w:cs="Calibr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Les visites sont possibles </w:t>
                            </w:r>
                          </w:p>
                          <w:p w:rsidR="000463D7" w:rsidRPr="001D6EC8" w:rsidRDefault="000463D7" w:rsidP="0050384F">
                            <w:pPr>
                              <w:spacing w:after="0"/>
                              <w:jc w:val="center"/>
                              <w:rPr>
                                <w:rFonts w:cs="Calibr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1D6EC8">
                              <w:rPr>
                                <w:rFonts w:cs="Calibri"/>
                                <w:b/>
                                <w:i/>
                                <w:sz w:val="20"/>
                                <w:szCs w:val="20"/>
                              </w:rPr>
                              <w:t>tout</w:t>
                            </w:r>
                            <w:proofErr w:type="gramEnd"/>
                            <w:r w:rsidRPr="001D6EC8">
                              <w:rPr>
                                <w:rFonts w:cs="Calibr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 au long de la journée.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31" style="position:absolute;left:0;text-align:left;margin-left:16.7pt;margin-top:4.7pt;width:207pt;height:45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" strokecolor="#c2d69b" strokeweight="1pt">
                <v:fill color2="#d6e3bc" focus="100%" type="gradient"/>
                <v:shadow on="t" color="#4e6128" opacity=".5" offset="1pt"/>
                <v:textbox>
                  <w:txbxContent>
                    <w:p w:rsidR="000463D7" w:rsidRPr="001D6EC8" w:rsidRDefault="000463D7" w:rsidP="0050384F">
                      <w:pPr>
                        <w:spacing w:after="0"/>
                        <w:jc w:val="center"/>
                        <w:rPr>
                          <w:rFonts w:cs="Calibri"/>
                          <w:b/>
                          <w:i/>
                          <w:sz w:val="20"/>
                          <w:szCs w:val="20"/>
                        </w:rPr>
                      </w:pPr>
                      <w:r w:rsidRPr="001D6EC8">
                        <w:rPr>
                          <w:rFonts w:cs="Calibri"/>
                          <w:b/>
                          <w:i/>
                          <w:sz w:val="20"/>
                          <w:szCs w:val="20"/>
                        </w:rPr>
                        <w:t xml:space="preserve">Les visites sont possibles </w:t>
                      </w:r>
                    </w:p>
                    <w:p w:rsidR="000463D7" w:rsidRPr="001D6EC8" w:rsidRDefault="000463D7" w:rsidP="0050384F">
                      <w:pPr>
                        <w:spacing w:after="0"/>
                        <w:jc w:val="center"/>
                        <w:rPr>
                          <w:rFonts w:cs="Calibri"/>
                          <w:b/>
                          <w:i/>
                          <w:sz w:val="20"/>
                          <w:szCs w:val="20"/>
                        </w:rPr>
                      </w:pPr>
                      <w:proofErr w:type="gramStart"/>
                      <w:r w:rsidRPr="001D6EC8">
                        <w:rPr>
                          <w:rFonts w:cs="Calibri"/>
                          <w:b/>
                          <w:i/>
                          <w:sz w:val="20"/>
                          <w:szCs w:val="20"/>
                        </w:rPr>
                        <w:t>tout</w:t>
                      </w:r>
                      <w:proofErr w:type="gramEnd"/>
                      <w:r w:rsidRPr="001D6EC8">
                        <w:rPr>
                          <w:rFonts w:cs="Calibri"/>
                          <w:b/>
                          <w:i/>
                          <w:sz w:val="20"/>
                          <w:szCs w:val="20"/>
                        </w:rPr>
                        <w:t xml:space="preserve"> au long de la journée.</w:t>
                      </w:r>
                    </w:p>
                  </w:txbxContent>
                </v:textbox>
              </v:roundrect>
            </w:pict>
          </mc:Fallback>
        </mc:AlternateContent>
      </w:r>
    </w:p>
    <w:p w:rsidR="00121949" w:rsidRDefault="00121949" w:rsidP="00121949">
      <w:pPr>
        <w:pStyle w:val="Paragraphedeliste"/>
        <w:spacing w:line="360" w:lineRule="auto"/>
        <w:rPr>
          <w:sz w:val="20"/>
          <w:szCs w:val="20"/>
        </w:rPr>
      </w:pPr>
    </w:p>
    <w:p w:rsidR="001D6EC8" w:rsidRDefault="001D6EC8" w:rsidP="00121949">
      <w:pPr>
        <w:pStyle w:val="Paragraphedeliste"/>
        <w:spacing w:line="360" w:lineRule="auto"/>
        <w:rPr>
          <w:sz w:val="20"/>
          <w:szCs w:val="20"/>
        </w:rPr>
      </w:pPr>
    </w:p>
    <w:p w:rsidR="001D6EC8" w:rsidRPr="001D6EC8" w:rsidRDefault="001D6EC8" w:rsidP="00121949">
      <w:pPr>
        <w:pStyle w:val="Paragraphedeliste"/>
        <w:spacing w:line="360" w:lineRule="auto"/>
        <w:rPr>
          <w:sz w:val="20"/>
          <w:szCs w:val="20"/>
        </w:rPr>
      </w:pPr>
    </w:p>
    <w:p w:rsidR="00DC5CE5" w:rsidRPr="001D6EC8" w:rsidRDefault="005E2E40" w:rsidP="00CD59B7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B6DDE8"/>
        <w:jc w:val="center"/>
        <w:rPr>
          <w:rFonts w:cs="Calibri"/>
          <w:b/>
          <w:bCs/>
          <w:color w:val="31849B"/>
          <w:sz w:val="20"/>
          <w:szCs w:val="20"/>
        </w:rPr>
      </w:pPr>
      <w:r w:rsidRPr="001D6EC8">
        <w:rPr>
          <w:rFonts w:cs="Calibri"/>
          <w:b/>
          <w:bCs/>
          <w:color w:val="31849B"/>
          <w:sz w:val="20"/>
          <w:szCs w:val="20"/>
        </w:rPr>
        <w:lastRenderedPageBreak/>
        <w:t>L’</w:t>
      </w:r>
      <w:r w:rsidR="00A82B00" w:rsidRPr="001D6EC8">
        <w:rPr>
          <w:rFonts w:cs="Calibri"/>
          <w:b/>
          <w:bCs/>
          <w:color w:val="31849B"/>
          <w:sz w:val="20"/>
          <w:szCs w:val="20"/>
        </w:rPr>
        <w:t>ANIMATION</w:t>
      </w:r>
    </w:p>
    <w:p w:rsidR="005E2E40" w:rsidRPr="001D6EC8" w:rsidRDefault="00AA4E02" w:rsidP="0050384F">
      <w:pPr>
        <w:spacing w:after="0"/>
        <w:jc w:val="both"/>
        <w:rPr>
          <w:rFonts w:cs="Calibri"/>
          <w:sz w:val="20"/>
          <w:szCs w:val="20"/>
        </w:rPr>
      </w:pPr>
      <w:r w:rsidRPr="001D6EC8">
        <w:rPr>
          <w:rFonts w:cs="Calibri"/>
          <w:sz w:val="20"/>
          <w:szCs w:val="20"/>
        </w:rPr>
        <w:t>L’animation constitue une prio</w:t>
      </w:r>
      <w:r w:rsidR="00704ADE" w:rsidRPr="001D6EC8">
        <w:rPr>
          <w:rFonts w:cs="Calibri"/>
          <w:sz w:val="20"/>
          <w:szCs w:val="20"/>
        </w:rPr>
        <w:t xml:space="preserve">rité du Projet </w:t>
      </w:r>
      <w:r w:rsidR="005B3F55" w:rsidRPr="001D6EC8">
        <w:rPr>
          <w:rFonts w:cs="Calibri"/>
          <w:sz w:val="20"/>
          <w:szCs w:val="20"/>
        </w:rPr>
        <w:t>Personnalisé</w:t>
      </w:r>
      <w:r w:rsidR="00704ADE" w:rsidRPr="001D6EC8">
        <w:rPr>
          <w:rFonts w:cs="Calibri"/>
          <w:sz w:val="20"/>
          <w:szCs w:val="20"/>
        </w:rPr>
        <w:t xml:space="preserve"> d’Accompagnement</w:t>
      </w:r>
      <w:r w:rsidR="0050384F" w:rsidRPr="001D6EC8">
        <w:rPr>
          <w:rFonts w:cs="Calibri"/>
          <w:sz w:val="20"/>
          <w:szCs w:val="20"/>
        </w:rPr>
        <w:t xml:space="preserve"> </w:t>
      </w:r>
      <w:r w:rsidR="005B3F55" w:rsidRPr="001D6EC8">
        <w:rPr>
          <w:rFonts w:cs="Calibri"/>
          <w:sz w:val="20"/>
          <w:szCs w:val="20"/>
        </w:rPr>
        <w:t>du résident</w:t>
      </w:r>
      <w:r w:rsidRPr="001D6EC8">
        <w:rPr>
          <w:rFonts w:cs="Calibri"/>
          <w:sz w:val="20"/>
          <w:szCs w:val="20"/>
        </w:rPr>
        <w:t xml:space="preserve">. </w:t>
      </w:r>
    </w:p>
    <w:p w:rsidR="0050384F" w:rsidRPr="001D6EC8" w:rsidRDefault="0050384F" w:rsidP="0050384F">
      <w:pPr>
        <w:spacing w:after="0"/>
        <w:jc w:val="both"/>
        <w:rPr>
          <w:rFonts w:cs="Calibri"/>
          <w:sz w:val="12"/>
          <w:szCs w:val="12"/>
        </w:rPr>
      </w:pPr>
    </w:p>
    <w:p w:rsidR="006A2799" w:rsidRPr="001D6EC8" w:rsidRDefault="005B3F55" w:rsidP="0050384F">
      <w:pPr>
        <w:spacing w:after="0"/>
        <w:jc w:val="both"/>
        <w:rPr>
          <w:rFonts w:cs="Calibri"/>
          <w:sz w:val="20"/>
          <w:szCs w:val="20"/>
        </w:rPr>
      </w:pPr>
      <w:r w:rsidRPr="001D6EC8">
        <w:rPr>
          <w:rFonts w:cs="Calibri"/>
          <w:sz w:val="20"/>
          <w:szCs w:val="20"/>
        </w:rPr>
        <w:t xml:space="preserve">Chacun </w:t>
      </w:r>
      <w:r w:rsidR="006653B6" w:rsidRPr="001D6EC8">
        <w:rPr>
          <w:rFonts w:cs="Calibri"/>
          <w:sz w:val="20"/>
          <w:szCs w:val="20"/>
        </w:rPr>
        <w:t>est invité</w:t>
      </w:r>
      <w:r w:rsidR="00AA4E02" w:rsidRPr="001D6EC8">
        <w:rPr>
          <w:rFonts w:cs="Calibri"/>
          <w:sz w:val="20"/>
          <w:szCs w:val="20"/>
        </w:rPr>
        <w:t xml:space="preserve"> à</w:t>
      </w:r>
      <w:r w:rsidR="006653B6" w:rsidRPr="001D6EC8">
        <w:rPr>
          <w:rFonts w:cs="Calibri"/>
          <w:sz w:val="20"/>
          <w:szCs w:val="20"/>
        </w:rPr>
        <w:t xml:space="preserve"> participer à son</w:t>
      </w:r>
      <w:r w:rsidR="00AA4E02" w:rsidRPr="001D6EC8">
        <w:rPr>
          <w:rFonts w:cs="Calibri"/>
          <w:sz w:val="20"/>
          <w:szCs w:val="20"/>
        </w:rPr>
        <w:t xml:space="preserve"> rythme et selon </w:t>
      </w:r>
      <w:r w:rsidR="006653B6" w:rsidRPr="001D6EC8">
        <w:rPr>
          <w:rFonts w:cs="Calibri"/>
          <w:sz w:val="20"/>
          <w:szCs w:val="20"/>
        </w:rPr>
        <w:t>se</w:t>
      </w:r>
      <w:r w:rsidR="00AA4E02" w:rsidRPr="001D6EC8">
        <w:rPr>
          <w:rFonts w:cs="Calibri"/>
          <w:sz w:val="20"/>
          <w:szCs w:val="20"/>
        </w:rPr>
        <w:t>s dé</w:t>
      </w:r>
      <w:r w:rsidRPr="001D6EC8">
        <w:rPr>
          <w:rFonts w:cs="Calibri"/>
          <w:sz w:val="20"/>
          <w:szCs w:val="20"/>
        </w:rPr>
        <w:t>sirs, aux différentes activités. Les ateliers proposés so</w:t>
      </w:r>
      <w:r w:rsidR="00704ADE" w:rsidRPr="001D6EC8">
        <w:rPr>
          <w:rFonts w:cs="Calibri"/>
          <w:sz w:val="20"/>
          <w:szCs w:val="20"/>
        </w:rPr>
        <w:t xml:space="preserve">nt nombreux : </w:t>
      </w:r>
      <w:r w:rsidRPr="001D6EC8">
        <w:rPr>
          <w:rFonts w:cs="Calibri"/>
          <w:sz w:val="20"/>
          <w:szCs w:val="20"/>
        </w:rPr>
        <w:t>cuisine, mémoi</w:t>
      </w:r>
      <w:r w:rsidR="00E2708A" w:rsidRPr="001D6EC8">
        <w:rPr>
          <w:rFonts w:cs="Calibri"/>
          <w:sz w:val="20"/>
          <w:szCs w:val="20"/>
        </w:rPr>
        <w:t>re, gymnastique douce</w:t>
      </w:r>
      <w:r w:rsidRPr="001D6EC8">
        <w:rPr>
          <w:rFonts w:cs="Calibri"/>
          <w:sz w:val="20"/>
          <w:szCs w:val="20"/>
        </w:rPr>
        <w:t>, sortie</w:t>
      </w:r>
      <w:r w:rsidR="00E2708A" w:rsidRPr="001D6EC8">
        <w:rPr>
          <w:rFonts w:cs="Calibri"/>
          <w:sz w:val="20"/>
          <w:szCs w:val="20"/>
        </w:rPr>
        <w:t>s,</w:t>
      </w:r>
      <w:r w:rsidR="008B7D8A" w:rsidRPr="001D6EC8">
        <w:rPr>
          <w:rFonts w:cs="Calibri"/>
          <w:sz w:val="20"/>
          <w:szCs w:val="20"/>
        </w:rPr>
        <w:t xml:space="preserve"> couture,</w:t>
      </w:r>
      <w:r w:rsidR="00E2708A" w:rsidRPr="001D6EC8">
        <w:rPr>
          <w:rFonts w:cs="Calibri"/>
          <w:sz w:val="20"/>
          <w:szCs w:val="20"/>
        </w:rPr>
        <w:t xml:space="preserve"> soins esthétiques, pétanque</w:t>
      </w:r>
      <w:r w:rsidR="00806EA2" w:rsidRPr="001D6EC8">
        <w:rPr>
          <w:rFonts w:cs="Calibri"/>
          <w:sz w:val="20"/>
          <w:szCs w:val="20"/>
        </w:rPr>
        <w:t>, chant, danse, musique</w:t>
      </w:r>
      <w:r w:rsidRPr="001D6EC8">
        <w:rPr>
          <w:rFonts w:cs="Calibri"/>
          <w:sz w:val="20"/>
          <w:szCs w:val="20"/>
        </w:rPr>
        <w:t>…</w:t>
      </w:r>
    </w:p>
    <w:p w:rsidR="0050384F" w:rsidRPr="001D6EC8" w:rsidRDefault="0050384F" w:rsidP="0050384F">
      <w:pPr>
        <w:spacing w:after="0"/>
        <w:jc w:val="both"/>
        <w:rPr>
          <w:rFonts w:cs="Calibri"/>
          <w:sz w:val="12"/>
          <w:szCs w:val="12"/>
        </w:rPr>
      </w:pPr>
    </w:p>
    <w:p w:rsidR="0050384F" w:rsidRPr="001D6EC8" w:rsidRDefault="0050384F" w:rsidP="0050384F">
      <w:pPr>
        <w:spacing w:after="0"/>
        <w:jc w:val="both"/>
        <w:rPr>
          <w:rFonts w:cs="Calibri"/>
          <w:sz w:val="20"/>
          <w:szCs w:val="20"/>
        </w:rPr>
      </w:pPr>
      <w:r w:rsidRPr="001D6EC8">
        <w:rPr>
          <w:rFonts w:cs="Calibri"/>
          <w:sz w:val="20"/>
          <w:szCs w:val="20"/>
        </w:rPr>
        <w:t>Une animation spirituelle est proposée en lien avec la communauté paroissiale.</w:t>
      </w:r>
    </w:p>
    <w:p w:rsidR="0050384F" w:rsidRPr="001D6EC8" w:rsidRDefault="0050384F" w:rsidP="0050384F">
      <w:pPr>
        <w:spacing w:after="0"/>
        <w:jc w:val="both"/>
        <w:rPr>
          <w:rFonts w:cs="Calibri"/>
          <w:sz w:val="12"/>
          <w:szCs w:val="12"/>
        </w:rPr>
      </w:pPr>
    </w:p>
    <w:p w:rsidR="003855BF" w:rsidRPr="001D6EC8" w:rsidRDefault="009C55E8" w:rsidP="0050384F">
      <w:pPr>
        <w:spacing w:after="0"/>
        <w:jc w:val="center"/>
        <w:rPr>
          <w:rFonts w:cs="Calibri"/>
          <w:sz w:val="20"/>
          <w:szCs w:val="20"/>
        </w:rPr>
      </w:pPr>
      <w:r>
        <w:rPr>
          <w:rFonts w:cs="Calibri"/>
          <w:noProof/>
          <w:sz w:val="20"/>
          <w:szCs w:val="20"/>
        </w:rPr>
        <w:drawing>
          <wp:inline distT="0" distB="0" distL="0" distR="0">
            <wp:extent cx="1352550" cy="1009650"/>
            <wp:effectExtent l="38100" t="38100" r="19050" b="19050"/>
            <wp:docPr id="4" name="Image 4" descr="HPIM96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PIM960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009650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chemeClr val="accent3">
                          <a:lumMod val="40000"/>
                          <a:lumOff val="60000"/>
                        </a:schemeClr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E2708A" w:rsidRPr="001D6EC8">
        <w:rPr>
          <w:rFonts w:cs="Calibri"/>
          <w:sz w:val="20"/>
          <w:szCs w:val="20"/>
        </w:rPr>
        <w:t xml:space="preserve">  </w:t>
      </w:r>
      <w:r>
        <w:rPr>
          <w:rFonts w:cs="Calibri"/>
          <w:noProof/>
          <w:sz w:val="20"/>
          <w:szCs w:val="20"/>
        </w:rPr>
        <w:drawing>
          <wp:inline distT="0" distB="0" distL="0" distR="0">
            <wp:extent cx="1371600" cy="1009650"/>
            <wp:effectExtent l="38100" t="38100" r="19050" b="19050"/>
            <wp:docPr id="5" name="Image 5" descr="SDC110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DC1107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09650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chemeClr val="accent3">
                          <a:lumMod val="40000"/>
                          <a:lumOff val="60000"/>
                        </a:schemeClr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E2708A" w:rsidRPr="001D6EC8" w:rsidRDefault="009C55E8" w:rsidP="0050384F">
      <w:pPr>
        <w:spacing w:after="0"/>
        <w:rPr>
          <w:rFonts w:cs="Calibri"/>
          <w:sz w:val="20"/>
          <w:szCs w:val="20"/>
        </w:rPr>
      </w:pPr>
      <w:r>
        <w:rPr>
          <w:rFonts w:cs="Calibri"/>
          <w:noProof/>
          <w:sz w:val="20"/>
          <w:szCs w:val="20"/>
        </w:rPr>
        <w:drawing>
          <wp:inline distT="0" distB="0" distL="0" distR="0">
            <wp:extent cx="1323975" cy="990600"/>
            <wp:effectExtent l="38100" t="38100" r="28575" b="19050"/>
            <wp:docPr id="6" name="Image 6" descr="HPIM96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PIM969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990600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chemeClr val="accent3">
                          <a:lumMod val="40000"/>
                          <a:lumOff val="60000"/>
                        </a:schemeClr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C077D7" w:rsidRPr="001D6EC8">
        <w:rPr>
          <w:rFonts w:cs="Calibri"/>
          <w:sz w:val="20"/>
          <w:szCs w:val="20"/>
        </w:rPr>
        <w:t xml:space="preserve">   </w:t>
      </w:r>
      <w:r>
        <w:rPr>
          <w:rFonts w:cs="Calibri"/>
          <w:noProof/>
          <w:sz w:val="20"/>
          <w:szCs w:val="20"/>
          <w:bdr w:val="single" w:sz="24" w:space="0" w:color="D6E3BC"/>
        </w:rPr>
        <w:drawing>
          <wp:inline distT="0" distB="0" distL="0" distR="0">
            <wp:extent cx="1352550" cy="1019175"/>
            <wp:effectExtent l="0" t="0" r="0" b="0"/>
            <wp:docPr id="7" name="Image 7" descr="Pétanque mai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étanque mai (1)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384F" w:rsidRPr="001D6EC8" w:rsidRDefault="0050384F" w:rsidP="0050384F">
      <w:pPr>
        <w:spacing w:after="0"/>
        <w:jc w:val="both"/>
        <w:rPr>
          <w:rFonts w:cs="Calibri"/>
          <w:sz w:val="12"/>
          <w:szCs w:val="12"/>
        </w:rPr>
      </w:pPr>
    </w:p>
    <w:p w:rsidR="0050384F" w:rsidRPr="001D6EC8" w:rsidRDefault="006A2799" w:rsidP="0050384F">
      <w:pPr>
        <w:spacing w:after="0"/>
        <w:jc w:val="both"/>
        <w:rPr>
          <w:rFonts w:cs="Calibri"/>
          <w:sz w:val="20"/>
          <w:szCs w:val="20"/>
        </w:rPr>
      </w:pPr>
      <w:r w:rsidRPr="001D6EC8">
        <w:rPr>
          <w:rFonts w:cs="Calibri"/>
          <w:sz w:val="20"/>
          <w:szCs w:val="20"/>
        </w:rPr>
        <w:t>Anniversaires et rendez-vous calendaires sont toujours l’occasion d’un moment festif et convivial.</w:t>
      </w:r>
    </w:p>
    <w:p w:rsidR="0050384F" w:rsidRPr="001D6EC8" w:rsidRDefault="0050384F" w:rsidP="0050384F">
      <w:pPr>
        <w:spacing w:after="0"/>
        <w:jc w:val="both"/>
        <w:rPr>
          <w:rFonts w:cs="Calibri"/>
          <w:sz w:val="12"/>
          <w:szCs w:val="12"/>
        </w:rPr>
      </w:pPr>
    </w:p>
    <w:p w:rsidR="00A4309E" w:rsidRDefault="009C55E8" w:rsidP="00A4309E">
      <w:pPr>
        <w:jc w:val="center"/>
        <w:rPr>
          <w:rFonts w:cs="Calibri"/>
        </w:rPr>
      </w:pPr>
      <w:r>
        <w:rPr>
          <w:rFonts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1431290</wp:posOffset>
                </wp:positionH>
                <wp:positionV relativeFrom="paragraph">
                  <wp:posOffset>149225</wp:posOffset>
                </wp:positionV>
                <wp:extent cx="1219200" cy="1352550"/>
                <wp:effectExtent l="21590" t="15875" r="16510" b="22225"/>
                <wp:wrapNone/>
                <wp:docPr id="15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" cy="1352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C2D69B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63D7" w:rsidRPr="001D6EC8" w:rsidRDefault="000463D7" w:rsidP="006A2799">
                            <w:pPr>
                              <w:jc w:val="center"/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1D6EC8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 xml:space="preserve">Vicomte, un chien de l’Association </w:t>
                            </w:r>
                            <w:proofErr w:type="spellStart"/>
                            <w:r w:rsidRPr="001D6EC8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Handi’chien</w:t>
                            </w:r>
                            <w:proofErr w:type="spellEnd"/>
                            <w:r w:rsidRPr="001D6EC8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, procure de l’affection et de la tendresse au quotidien.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2" style="position:absolute;left:0;text-align:left;margin-left:112.7pt;margin-top:11.75pt;width:96pt;height:106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" strokecolor="#c2d69b" strokeweight="2.25pt">
                <v:textbox>
                  <w:txbxContent>
                    <w:p w:rsidR="000463D7" w:rsidRPr="001D6EC8" w:rsidRDefault="000463D7" w:rsidP="006A2799">
                      <w:pPr>
                        <w:jc w:val="center"/>
                        <w:rPr>
                          <w:b/>
                          <w:i/>
                          <w:sz w:val="20"/>
                          <w:szCs w:val="20"/>
                        </w:rPr>
                      </w:pPr>
                      <w:r w:rsidRPr="001D6EC8">
                        <w:rPr>
                          <w:b/>
                          <w:i/>
                          <w:sz w:val="20"/>
                          <w:szCs w:val="20"/>
                        </w:rPr>
                        <w:t xml:space="preserve">Vicomte, un chien de l’Association </w:t>
                      </w:r>
                      <w:proofErr w:type="spellStart"/>
                      <w:r w:rsidRPr="001D6EC8">
                        <w:rPr>
                          <w:b/>
                          <w:i/>
                          <w:sz w:val="20"/>
                          <w:szCs w:val="20"/>
                        </w:rPr>
                        <w:t>Handi’chien</w:t>
                      </w:r>
                      <w:proofErr w:type="spellEnd"/>
                      <w:r w:rsidRPr="001D6EC8">
                        <w:rPr>
                          <w:b/>
                          <w:i/>
                          <w:sz w:val="20"/>
                          <w:szCs w:val="20"/>
                        </w:rPr>
                        <w:t>, procure de l’affection et de la tendresse au quotidien.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Calibri"/>
          <w:noProof/>
          <w:sz w:val="20"/>
          <w:szCs w:val="20"/>
        </w:rPr>
        <w:drawing>
          <wp:inline distT="0" distB="0" distL="0" distR="0">
            <wp:extent cx="2552700" cy="1590675"/>
            <wp:effectExtent l="38100" t="38100" r="19050" b="28575"/>
            <wp:docPr id="8" name="Image 8" descr="soittou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oittoux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590675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chemeClr val="accent3">
                          <a:lumMod val="60000"/>
                          <a:lumOff val="40000"/>
                        </a:schemeClr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5C622C">
        <w:rPr>
          <w:rFonts w:cs="Calibri"/>
        </w:rPr>
        <w:t xml:space="preserve">      </w:t>
      </w:r>
    </w:p>
    <w:p w:rsidR="00A4309E" w:rsidRPr="00CD59B7" w:rsidRDefault="00A4309E" w:rsidP="00A4309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B6DDE8"/>
        <w:jc w:val="center"/>
        <w:rPr>
          <w:rFonts w:cs="Calibri"/>
          <w:b/>
          <w:bCs/>
          <w:i/>
          <w:color w:val="31849B"/>
          <w:sz w:val="24"/>
          <w:szCs w:val="24"/>
        </w:rPr>
      </w:pPr>
      <w:r>
        <w:rPr>
          <w:rFonts w:cs="Calibri"/>
          <w:b/>
          <w:bCs/>
          <w:i/>
          <w:color w:val="31849B"/>
          <w:sz w:val="24"/>
          <w:szCs w:val="24"/>
        </w:rPr>
        <w:lastRenderedPageBreak/>
        <w:t>UN ACCOMPAGNEMENT  PERSONNALISÉ</w:t>
      </w:r>
    </w:p>
    <w:p w:rsidR="00A4309E" w:rsidRDefault="009C55E8" w:rsidP="00A4309E">
      <w:pPr>
        <w:jc w:val="both"/>
        <w:rPr>
          <w:rFonts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163195</wp:posOffset>
                </wp:positionH>
                <wp:positionV relativeFrom="paragraph">
                  <wp:posOffset>19685</wp:posOffset>
                </wp:positionV>
                <wp:extent cx="2628900" cy="666750"/>
                <wp:effectExtent l="10795" t="10160" r="17780" b="2794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6667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D6E3BC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C2D69B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0463D7" w:rsidRPr="00B2003C" w:rsidRDefault="000463D7" w:rsidP="00A4309E">
                            <w:pPr>
                              <w:jc w:val="center"/>
                              <w:rPr>
                                <w:rFonts w:cs="Calibr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B2003C">
                              <w:rPr>
                                <w:rFonts w:cs="Calibri"/>
                                <w:b/>
                                <w:i/>
                                <w:sz w:val="20"/>
                                <w:szCs w:val="20"/>
                              </w:rPr>
                              <w:t>Notre structure, chaleureuse et lumineuse, possède une équipe compétente et respectueuse.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33" style="position:absolute;left:0;text-align:left;margin-left:12.85pt;margin-top:1.55pt;width:207pt;height:5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" strokecolor="#c2d69b" strokeweight="1pt">
                <v:fill color2="#d6e3bc" focus="100%" type="gradient"/>
                <v:shadow on="t" color="#4e6128" opacity=".5" offset="1pt"/>
                <v:textbox>
                  <w:txbxContent>
                    <w:p w:rsidR="000463D7" w:rsidRPr="00B2003C" w:rsidRDefault="000463D7" w:rsidP="00A4309E">
                      <w:pPr>
                        <w:jc w:val="center"/>
                        <w:rPr>
                          <w:rFonts w:cs="Calibri"/>
                          <w:b/>
                          <w:i/>
                          <w:sz w:val="20"/>
                          <w:szCs w:val="20"/>
                        </w:rPr>
                      </w:pPr>
                      <w:r w:rsidRPr="00B2003C">
                        <w:rPr>
                          <w:rFonts w:cs="Calibri"/>
                          <w:b/>
                          <w:i/>
                          <w:sz w:val="20"/>
                          <w:szCs w:val="20"/>
                        </w:rPr>
                        <w:t>Notre structure, chaleureuse et lumineuse, possède une équipe compétente et respectueuse.</w:t>
                      </w:r>
                    </w:p>
                  </w:txbxContent>
                </v:textbox>
              </v:roundrect>
            </w:pict>
          </mc:Fallback>
        </mc:AlternateContent>
      </w:r>
    </w:p>
    <w:p w:rsidR="00A4309E" w:rsidRDefault="00A4309E" w:rsidP="00A4309E">
      <w:pPr>
        <w:jc w:val="both"/>
        <w:rPr>
          <w:rFonts w:cs="Calibri"/>
        </w:rPr>
      </w:pPr>
    </w:p>
    <w:p w:rsidR="007B0114" w:rsidRPr="00B2003C" w:rsidRDefault="007B0114" w:rsidP="00A4309E">
      <w:pPr>
        <w:jc w:val="both"/>
        <w:rPr>
          <w:rFonts w:cs="Calibri"/>
          <w:sz w:val="12"/>
          <w:szCs w:val="12"/>
        </w:rPr>
      </w:pPr>
    </w:p>
    <w:p w:rsidR="005A7FA1" w:rsidRPr="000463D7" w:rsidRDefault="00BA10D5" w:rsidP="005A7FA1">
      <w:pPr>
        <w:spacing w:after="0"/>
        <w:jc w:val="center"/>
        <w:rPr>
          <w:rFonts w:cs="Calibri"/>
          <w:sz w:val="20"/>
          <w:szCs w:val="20"/>
        </w:rPr>
      </w:pPr>
      <w:r w:rsidRPr="000463D7">
        <w:rPr>
          <w:rFonts w:cs="Calibri"/>
          <w:sz w:val="20"/>
          <w:szCs w:val="20"/>
        </w:rPr>
        <w:t>Dans l’esprit</w:t>
      </w:r>
      <w:r w:rsidR="00B2003C" w:rsidRPr="000463D7">
        <w:rPr>
          <w:rFonts w:cs="Calibri"/>
          <w:sz w:val="20"/>
          <w:szCs w:val="20"/>
        </w:rPr>
        <w:t xml:space="preserve"> des Sœurs Hospitalières qui ont fondé cet établissement, u</w:t>
      </w:r>
      <w:r w:rsidR="005A7FA1" w:rsidRPr="000463D7">
        <w:rPr>
          <w:rFonts w:cs="Calibri"/>
          <w:sz w:val="20"/>
          <w:szCs w:val="20"/>
        </w:rPr>
        <w:t>ne équipe pluri</w:t>
      </w:r>
      <w:r w:rsidR="00A4309E" w:rsidRPr="000463D7">
        <w:rPr>
          <w:rFonts w:cs="Calibri"/>
          <w:sz w:val="20"/>
          <w:szCs w:val="20"/>
        </w:rPr>
        <w:t>disciplinaire</w:t>
      </w:r>
      <w:r w:rsidR="005A7FA1" w:rsidRPr="000463D7">
        <w:rPr>
          <w:rFonts w:cs="Calibri"/>
          <w:sz w:val="20"/>
          <w:szCs w:val="20"/>
        </w:rPr>
        <w:t xml:space="preserve"> assure l’accompagnement des résidents au quotidien :</w:t>
      </w:r>
    </w:p>
    <w:p w:rsidR="005A7FA1" w:rsidRPr="000463D7" w:rsidRDefault="005A7FA1" w:rsidP="005A7FA1">
      <w:pPr>
        <w:spacing w:after="0"/>
        <w:jc w:val="center"/>
        <w:rPr>
          <w:rFonts w:cs="Calibri"/>
          <w:sz w:val="20"/>
          <w:szCs w:val="20"/>
        </w:rPr>
      </w:pPr>
    </w:p>
    <w:p w:rsidR="007B0114" w:rsidRDefault="009C55E8" w:rsidP="005A7FA1">
      <w:pPr>
        <w:jc w:val="both"/>
        <w:rPr>
          <w:rFonts w:cs="Calibri"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67945</wp:posOffset>
                </wp:positionH>
                <wp:positionV relativeFrom="paragraph">
                  <wp:posOffset>1505585</wp:posOffset>
                </wp:positionV>
                <wp:extent cx="2837180" cy="904875"/>
                <wp:effectExtent l="10795" t="10160" r="19050" b="2794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37180" cy="9048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D6E3BC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C2D69B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0463D7" w:rsidRPr="00B2003C" w:rsidRDefault="000463D7" w:rsidP="00A4309E">
                            <w:pPr>
                              <w:jc w:val="center"/>
                              <w:rPr>
                                <w:rFonts w:cs="Calibr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B2003C">
                              <w:rPr>
                                <w:rFonts w:cs="Calibri"/>
                                <w:b/>
                                <w:i/>
                                <w:sz w:val="20"/>
                                <w:szCs w:val="20"/>
                              </w:rPr>
                              <w:t>Prendre soin et accompagner les personnes âgées désorientées en perte d’autonomie, de plus de 60 ans, en répondant à leurs besoins et à leurs attentes, est au cœur de notre métier.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34" style="position:absolute;left:0;text-align:left;margin-left:5.35pt;margin-top:118.55pt;width:223.4pt;height:71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" strokecolor="#c2d69b" strokeweight="1pt">
                <v:fill color2="#d6e3bc" focus="100%" type="gradient"/>
                <v:shadow on="t" color="#4e6128" opacity=".5" offset="1pt"/>
                <v:textbox>
                  <w:txbxContent>
                    <w:p w:rsidR="000463D7" w:rsidRPr="00B2003C" w:rsidRDefault="000463D7" w:rsidP="00A4309E">
                      <w:pPr>
                        <w:jc w:val="center"/>
                        <w:rPr>
                          <w:rFonts w:cs="Calibri"/>
                          <w:b/>
                          <w:i/>
                          <w:sz w:val="20"/>
                          <w:szCs w:val="20"/>
                        </w:rPr>
                      </w:pPr>
                      <w:r w:rsidRPr="00B2003C">
                        <w:rPr>
                          <w:rFonts w:cs="Calibri"/>
                          <w:b/>
                          <w:i/>
                          <w:sz w:val="20"/>
                          <w:szCs w:val="20"/>
                        </w:rPr>
                        <w:t>Prendre soin et accompagner les personnes âgées désorientées en perte d’autonomie, de plus de 60 ans, en répondant à leurs besoins et à leurs attentes, est au cœur de notre métier.</w:t>
                      </w:r>
                    </w:p>
                  </w:txbxContent>
                </v:textbox>
              </v:roundrect>
            </w:pict>
          </mc:Fallback>
        </mc:AlternateContent>
      </w:r>
      <w:r w:rsidR="007B117C" w:rsidRPr="000463D7">
        <w:rPr>
          <w:rFonts w:cs="Calibri"/>
          <w:sz w:val="20"/>
          <w:szCs w:val="20"/>
        </w:rPr>
        <w:t>U</w:t>
      </w:r>
      <w:r w:rsidR="005A7FA1" w:rsidRPr="000463D7">
        <w:rPr>
          <w:rFonts w:cs="Calibri"/>
          <w:sz w:val="20"/>
          <w:szCs w:val="20"/>
        </w:rPr>
        <w:t xml:space="preserve">n Médecin Coordonnateur, une Infirmière Coordinatrice, des </w:t>
      </w:r>
      <w:r w:rsidR="00A4309E" w:rsidRPr="000463D7">
        <w:rPr>
          <w:rFonts w:cs="Calibri"/>
          <w:sz w:val="20"/>
          <w:szCs w:val="20"/>
        </w:rPr>
        <w:t>Infi</w:t>
      </w:r>
      <w:r w:rsidR="007B0114" w:rsidRPr="000463D7">
        <w:rPr>
          <w:rFonts w:cs="Calibri"/>
          <w:sz w:val="20"/>
          <w:szCs w:val="20"/>
        </w:rPr>
        <w:t xml:space="preserve">rmiers </w:t>
      </w:r>
      <w:r w:rsidR="00A4309E" w:rsidRPr="000463D7">
        <w:rPr>
          <w:rFonts w:cs="Calibri"/>
          <w:sz w:val="20"/>
          <w:szCs w:val="20"/>
        </w:rPr>
        <w:t>Diplômé</w:t>
      </w:r>
      <w:r w:rsidR="00704ADE" w:rsidRPr="000463D7">
        <w:rPr>
          <w:rFonts w:cs="Calibri"/>
          <w:sz w:val="20"/>
          <w:szCs w:val="20"/>
        </w:rPr>
        <w:t>s</w:t>
      </w:r>
      <w:r w:rsidR="00B2003C" w:rsidRPr="000463D7">
        <w:rPr>
          <w:rFonts w:cs="Calibri"/>
          <w:sz w:val="20"/>
          <w:szCs w:val="20"/>
        </w:rPr>
        <w:t xml:space="preserve"> d’État</w:t>
      </w:r>
      <w:r w:rsidR="00A4309E" w:rsidRPr="000463D7">
        <w:rPr>
          <w:rFonts w:cs="Calibri"/>
          <w:sz w:val="20"/>
          <w:szCs w:val="20"/>
        </w:rPr>
        <w:t>,</w:t>
      </w:r>
      <w:r w:rsidR="005A7FA1" w:rsidRPr="000463D7">
        <w:rPr>
          <w:rFonts w:cs="Calibri"/>
          <w:sz w:val="20"/>
          <w:szCs w:val="20"/>
        </w:rPr>
        <w:t xml:space="preserve"> une Psychologue, une Ergothérapeute, une Animatrice, une Gouvernante, des </w:t>
      </w:r>
      <w:r w:rsidR="00B2003C" w:rsidRPr="000463D7">
        <w:rPr>
          <w:rFonts w:cs="Calibri"/>
          <w:sz w:val="20"/>
          <w:szCs w:val="20"/>
        </w:rPr>
        <w:t>Aides-Soignants</w:t>
      </w:r>
      <w:r w:rsidR="005A7FA1" w:rsidRPr="000463D7">
        <w:rPr>
          <w:rFonts w:cs="Calibri"/>
          <w:sz w:val="20"/>
          <w:szCs w:val="20"/>
        </w:rPr>
        <w:t xml:space="preserve">, des </w:t>
      </w:r>
      <w:r w:rsidR="00A4309E" w:rsidRPr="000463D7">
        <w:rPr>
          <w:rFonts w:cs="Calibri"/>
          <w:sz w:val="20"/>
          <w:szCs w:val="20"/>
        </w:rPr>
        <w:t>Aide</w:t>
      </w:r>
      <w:r w:rsidR="00B2003C" w:rsidRPr="000463D7">
        <w:rPr>
          <w:rFonts w:cs="Calibri"/>
          <w:sz w:val="20"/>
          <w:szCs w:val="20"/>
        </w:rPr>
        <w:t>s</w:t>
      </w:r>
      <w:r w:rsidR="00A4309E" w:rsidRPr="000463D7">
        <w:rPr>
          <w:rFonts w:cs="Calibri"/>
          <w:sz w:val="20"/>
          <w:szCs w:val="20"/>
        </w:rPr>
        <w:t>-Médico-Psychologique</w:t>
      </w:r>
      <w:r w:rsidR="00B2003C" w:rsidRPr="000463D7">
        <w:rPr>
          <w:rFonts w:cs="Calibri"/>
          <w:sz w:val="20"/>
          <w:szCs w:val="20"/>
        </w:rPr>
        <w:t>s</w:t>
      </w:r>
      <w:r w:rsidR="00A4309E" w:rsidRPr="000463D7">
        <w:rPr>
          <w:rFonts w:cs="Calibri"/>
          <w:sz w:val="20"/>
          <w:szCs w:val="20"/>
        </w:rPr>
        <w:t>,</w:t>
      </w:r>
      <w:r w:rsidR="005A7FA1" w:rsidRPr="000463D7">
        <w:rPr>
          <w:rFonts w:cs="Calibri"/>
          <w:sz w:val="20"/>
          <w:szCs w:val="20"/>
        </w:rPr>
        <w:t xml:space="preserve"> des </w:t>
      </w:r>
      <w:r w:rsidR="00A4309E" w:rsidRPr="000463D7">
        <w:rPr>
          <w:rFonts w:cs="Calibri"/>
          <w:sz w:val="20"/>
          <w:szCs w:val="20"/>
        </w:rPr>
        <w:t>Assistant</w:t>
      </w:r>
      <w:r w:rsidR="00B2003C" w:rsidRPr="000463D7">
        <w:rPr>
          <w:rFonts w:cs="Calibri"/>
          <w:sz w:val="20"/>
          <w:szCs w:val="20"/>
        </w:rPr>
        <w:t>s</w:t>
      </w:r>
      <w:r w:rsidR="00A4309E" w:rsidRPr="000463D7">
        <w:rPr>
          <w:rFonts w:cs="Calibri"/>
          <w:sz w:val="20"/>
          <w:szCs w:val="20"/>
        </w:rPr>
        <w:t xml:space="preserve"> de Soins en Géron</w:t>
      </w:r>
      <w:r w:rsidR="00B2003C" w:rsidRPr="000463D7">
        <w:rPr>
          <w:rFonts w:cs="Calibri"/>
          <w:sz w:val="20"/>
          <w:szCs w:val="20"/>
        </w:rPr>
        <w:t>tologie (…)</w:t>
      </w:r>
      <w:r w:rsidR="005A7FA1" w:rsidRPr="000463D7">
        <w:rPr>
          <w:rFonts w:cs="Calibri"/>
          <w:sz w:val="20"/>
          <w:szCs w:val="20"/>
        </w:rPr>
        <w:t>, des Agents de</w:t>
      </w:r>
      <w:r w:rsidR="00B2003C" w:rsidRPr="000463D7">
        <w:rPr>
          <w:rFonts w:cs="Calibri"/>
          <w:sz w:val="20"/>
          <w:szCs w:val="20"/>
        </w:rPr>
        <w:t>s</w:t>
      </w:r>
      <w:r w:rsidR="005A7FA1" w:rsidRPr="000463D7">
        <w:rPr>
          <w:rFonts w:cs="Calibri"/>
          <w:sz w:val="20"/>
          <w:szCs w:val="20"/>
        </w:rPr>
        <w:t xml:space="preserve"> Service</w:t>
      </w:r>
      <w:r w:rsidR="00B2003C" w:rsidRPr="000463D7">
        <w:rPr>
          <w:rFonts w:cs="Calibri"/>
          <w:sz w:val="20"/>
          <w:szCs w:val="20"/>
        </w:rPr>
        <w:t xml:space="preserve">s Logistiques, </w:t>
      </w:r>
      <w:r w:rsidR="005A7FA1" w:rsidRPr="000463D7">
        <w:rPr>
          <w:rFonts w:cs="Calibri"/>
          <w:sz w:val="20"/>
          <w:szCs w:val="20"/>
        </w:rPr>
        <w:t>des personnels des serv</w:t>
      </w:r>
      <w:r w:rsidR="00B2003C" w:rsidRPr="000463D7">
        <w:rPr>
          <w:rFonts w:cs="Calibri"/>
          <w:sz w:val="20"/>
          <w:szCs w:val="20"/>
        </w:rPr>
        <w:t>ices généraux et administratifs (…), quelques bénévoles ainsi que des Sœurs de la Charité.</w:t>
      </w:r>
    </w:p>
    <w:p w:rsidR="001D6EC8" w:rsidRPr="000463D7" w:rsidRDefault="001D6EC8" w:rsidP="005A7FA1">
      <w:pPr>
        <w:jc w:val="both"/>
        <w:rPr>
          <w:rFonts w:cs="Calibri"/>
          <w:sz w:val="20"/>
          <w:szCs w:val="20"/>
        </w:rPr>
      </w:pPr>
    </w:p>
    <w:p w:rsidR="00A4309E" w:rsidRDefault="009C55E8" w:rsidP="005A7FA1">
      <w:pPr>
        <w:jc w:val="center"/>
        <w:rPr>
          <w:rFonts w:cs="Calibri"/>
        </w:rPr>
      </w:pPr>
      <w:r>
        <w:rPr>
          <w:rFonts w:cs="Calibri"/>
          <w:b/>
          <w:bCs/>
          <w:i/>
          <w:noProof/>
          <w:color w:val="31849B"/>
          <w:sz w:val="20"/>
          <w:szCs w:val="20"/>
        </w:rPr>
        <w:drawing>
          <wp:inline distT="0" distB="0" distL="0" distR="0">
            <wp:extent cx="2447925" cy="1838325"/>
            <wp:effectExtent l="38100" t="38100" r="28575" b="28575"/>
            <wp:docPr id="11" name="Image 11" descr="equipe 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quipe 00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838325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chemeClr val="accent3">
                          <a:lumMod val="60000"/>
                          <a:lumOff val="40000"/>
                        </a:schemeClr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B0114" w:rsidRPr="001D6EC8" w:rsidRDefault="007B0114" w:rsidP="007B117C">
      <w:pPr>
        <w:jc w:val="center"/>
        <w:rPr>
          <w:rFonts w:cs="Calibri"/>
          <w:sz w:val="20"/>
          <w:szCs w:val="20"/>
        </w:rPr>
      </w:pPr>
      <w:r w:rsidRPr="001D6EC8">
        <w:rPr>
          <w:rFonts w:cs="Calibri"/>
          <w:sz w:val="20"/>
          <w:szCs w:val="20"/>
        </w:rPr>
        <w:t xml:space="preserve">Des spécialistes interviennent régulièrement dans l’établissement tout en collaborant avec les équipes soignantes : </w:t>
      </w:r>
      <w:r w:rsidR="007B117C" w:rsidRPr="001D6EC8">
        <w:rPr>
          <w:rFonts w:cs="Calibri"/>
          <w:sz w:val="20"/>
          <w:szCs w:val="20"/>
        </w:rPr>
        <w:t>Médecins G</w:t>
      </w:r>
      <w:r w:rsidRPr="001D6EC8">
        <w:rPr>
          <w:rFonts w:cs="Calibri"/>
          <w:sz w:val="20"/>
          <w:szCs w:val="20"/>
        </w:rPr>
        <w:t>énéralis</w:t>
      </w:r>
      <w:r w:rsidR="00806EA2" w:rsidRPr="001D6EC8">
        <w:rPr>
          <w:rFonts w:cs="Calibri"/>
          <w:sz w:val="20"/>
          <w:szCs w:val="20"/>
        </w:rPr>
        <w:t>te</w:t>
      </w:r>
      <w:r w:rsidR="007B117C" w:rsidRPr="001D6EC8">
        <w:rPr>
          <w:rFonts w:cs="Calibri"/>
          <w:sz w:val="20"/>
          <w:szCs w:val="20"/>
        </w:rPr>
        <w:t>s, K</w:t>
      </w:r>
      <w:r w:rsidR="00806EA2" w:rsidRPr="001D6EC8">
        <w:rPr>
          <w:rFonts w:cs="Calibri"/>
          <w:sz w:val="20"/>
          <w:szCs w:val="20"/>
        </w:rPr>
        <w:t>inésithérapeute</w:t>
      </w:r>
      <w:r w:rsidR="007B117C" w:rsidRPr="001D6EC8">
        <w:rPr>
          <w:rFonts w:cs="Calibri"/>
          <w:sz w:val="20"/>
          <w:szCs w:val="20"/>
        </w:rPr>
        <w:t>s, Pédicu</w:t>
      </w:r>
      <w:r w:rsidR="00806EA2" w:rsidRPr="001D6EC8">
        <w:rPr>
          <w:rFonts w:cs="Calibri"/>
          <w:sz w:val="20"/>
          <w:szCs w:val="20"/>
        </w:rPr>
        <w:t>r</w:t>
      </w:r>
      <w:r w:rsidR="007B117C" w:rsidRPr="001D6EC8">
        <w:rPr>
          <w:rFonts w:cs="Calibri"/>
          <w:sz w:val="20"/>
          <w:szCs w:val="20"/>
        </w:rPr>
        <w:t>es-P</w:t>
      </w:r>
      <w:r w:rsidR="00806EA2" w:rsidRPr="001D6EC8">
        <w:rPr>
          <w:rFonts w:cs="Calibri"/>
          <w:sz w:val="20"/>
          <w:szCs w:val="20"/>
        </w:rPr>
        <w:t>odologue</w:t>
      </w:r>
      <w:r w:rsidR="007B117C" w:rsidRPr="001D6EC8">
        <w:rPr>
          <w:rFonts w:cs="Calibri"/>
          <w:sz w:val="20"/>
          <w:szCs w:val="20"/>
        </w:rPr>
        <w:t>s, O</w:t>
      </w:r>
      <w:r w:rsidRPr="001D6EC8">
        <w:rPr>
          <w:rFonts w:cs="Calibri"/>
          <w:sz w:val="20"/>
          <w:szCs w:val="20"/>
        </w:rPr>
        <w:t>rthophoniste</w:t>
      </w:r>
      <w:r w:rsidR="007B117C" w:rsidRPr="001D6EC8">
        <w:rPr>
          <w:rFonts w:cs="Calibri"/>
          <w:sz w:val="20"/>
          <w:szCs w:val="20"/>
        </w:rPr>
        <w:t>s</w:t>
      </w:r>
      <w:r w:rsidRPr="001D6EC8">
        <w:rPr>
          <w:rFonts w:cs="Calibri"/>
          <w:sz w:val="20"/>
          <w:szCs w:val="20"/>
        </w:rPr>
        <w:t>…</w:t>
      </w:r>
    </w:p>
    <w:p w:rsidR="001D6EC8" w:rsidRDefault="001D6EC8" w:rsidP="007B117C">
      <w:pPr>
        <w:jc w:val="center"/>
        <w:rPr>
          <w:rFonts w:cs="Calibri"/>
        </w:rPr>
      </w:pPr>
    </w:p>
    <w:p w:rsidR="001D6EC8" w:rsidRDefault="001D6EC8" w:rsidP="007B0114">
      <w:pPr>
        <w:contextualSpacing/>
        <w:jc w:val="center"/>
        <w:rPr>
          <w:rFonts w:cs="Calibri"/>
          <w:sz w:val="20"/>
          <w:szCs w:val="20"/>
          <w:u w:val="single"/>
        </w:rPr>
      </w:pPr>
    </w:p>
    <w:p w:rsidR="007B0114" w:rsidRPr="001D6EC8" w:rsidRDefault="007B0114" w:rsidP="007B0114">
      <w:pPr>
        <w:contextualSpacing/>
        <w:jc w:val="center"/>
        <w:rPr>
          <w:rFonts w:cs="Calibri"/>
          <w:sz w:val="20"/>
          <w:szCs w:val="20"/>
        </w:rPr>
      </w:pPr>
      <w:r w:rsidRPr="001D6EC8">
        <w:rPr>
          <w:rFonts w:cs="Calibri"/>
          <w:sz w:val="20"/>
          <w:szCs w:val="20"/>
          <w:u w:val="single"/>
        </w:rPr>
        <w:t>Situé à</w:t>
      </w:r>
      <w:r w:rsidRPr="001D6EC8">
        <w:rPr>
          <w:rFonts w:cs="Calibri"/>
          <w:sz w:val="20"/>
          <w:szCs w:val="20"/>
        </w:rPr>
        <w:t> :</w:t>
      </w:r>
    </w:p>
    <w:p w:rsidR="00024208" w:rsidRPr="001D6EC8" w:rsidRDefault="00024208" w:rsidP="00024208">
      <w:pPr>
        <w:contextualSpacing/>
        <w:jc w:val="center"/>
        <w:rPr>
          <w:rFonts w:cs="Calibri"/>
          <w:sz w:val="20"/>
          <w:szCs w:val="20"/>
        </w:rPr>
      </w:pPr>
      <w:r w:rsidRPr="001D6EC8">
        <w:rPr>
          <w:rFonts w:cs="Calibri"/>
          <w:sz w:val="20"/>
          <w:szCs w:val="20"/>
        </w:rPr>
        <w:t xml:space="preserve">30 </w:t>
      </w:r>
      <w:r w:rsidR="001D6EC8" w:rsidRPr="001D6EC8">
        <w:rPr>
          <w:rFonts w:cs="Calibri"/>
          <w:sz w:val="20"/>
          <w:szCs w:val="20"/>
        </w:rPr>
        <w:t>Km de BESANÇON et de DO</w:t>
      </w:r>
      <w:r w:rsidRPr="001D6EC8">
        <w:rPr>
          <w:rFonts w:cs="Calibri"/>
          <w:sz w:val="20"/>
          <w:szCs w:val="20"/>
        </w:rPr>
        <w:t>LE</w:t>
      </w:r>
    </w:p>
    <w:p w:rsidR="00024208" w:rsidRPr="001D6EC8" w:rsidRDefault="00024208" w:rsidP="00024208">
      <w:pPr>
        <w:contextualSpacing/>
        <w:jc w:val="center"/>
        <w:rPr>
          <w:rFonts w:cs="Calibri"/>
          <w:sz w:val="20"/>
          <w:szCs w:val="20"/>
        </w:rPr>
      </w:pPr>
      <w:r w:rsidRPr="001D6EC8">
        <w:rPr>
          <w:rFonts w:cs="Calibri"/>
          <w:sz w:val="20"/>
          <w:szCs w:val="20"/>
        </w:rPr>
        <w:t>50 Km de DIJON</w:t>
      </w:r>
    </w:p>
    <w:p w:rsidR="00153E52" w:rsidRPr="001D6EC8" w:rsidRDefault="00024208" w:rsidP="00024208">
      <w:pPr>
        <w:contextualSpacing/>
        <w:jc w:val="center"/>
        <w:rPr>
          <w:rFonts w:cs="Calibri"/>
          <w:sz w:val="20"/>
          <w:szCs w:val="20"/>
        </w:rPr>
      </w:pPr>
      <w:r w:rsidRPr="001D6EC8">
        <w:rPr>
          <w:rFonts w:cs="Calibri"/>
          <w:sz w:val="20"/>
          <w:szCs w:val="20"/>
        </w:rPr>
        <w:t>25 Km de GRAY</w:t>
      </w:r>
    </w:p>
    <w:p w:rsidR="00024208" w:rsidRPr="001D6EC8" w:rsidRDefault="00024208" w:rsidP="00024208">
      <w:pPr>
        <w:contextualSpacing/>
        <w:rPr>
          <w:rFonts w:cs="Calibri"/>
          <w:sz w:val="20"/>
          <w:szCs w:val="20"/>
        </w:rPr>
      </w:pPr>
    </w:p>
    <w:p w:rsidR="00153E52" w:rsidRPr="001D6EC8" w:rsidRDefault="009C55E8" w:rsidP="00A4309E">
      <w:pPr>
        <w:contextualSpacing/>
        <w:jc w:val="right"/>
        <w:rPr>
          <w:rFonts w:cs="Calibri"/>
          <w:sz w:val="20"/>
          <w:szCs w:val="20"/>
        </w:rPr>
      </w:pPr>
      <w:r>
        <w:rPr>
          <w:rFonts w:cs="Calibri"/>
          <w:noProof/>
          <w:sz w:val="20"/>
          <w:szCs w:val="20"/>
        </w:rPr>
        <w:drawing>
          <wp:inline distT="0" distB="0" distL="0" distR="0">
            <wp:extent cx="2819400" cy="2676525"/>
            <wp:effectExtent l="0" t="0" r="0" b="0"/>
            <wp:docPr id="12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4208" w:rsidRPr="001D6EC8" w:rsidRDefault="00024208" w:rsidP="002E56E3">
      <w:pPr>
        <w:contextualSpacing/>
        <w:rPr>
          <w:rFonts w:cs="Calibri"/>
          <w:sz w:val="20"/>
          <w:szCs w:val="20"/>
        </w:rPr>
      </w:pPr>
    </w:p>
    <w:p w:rsidR="00024208" w:rsidRPr="001D6EC8" w:rsidRDefault="003B5D73" w:rsidP="00024208">
      <w:pPr>
        <w:contextualSpacing/>
        <w:jc w:val="center"/>
        <w:rPr>
          <w:rFonts w:cs="Calibri"/>
          <w:color w:val="31849B"/>
          <w:sz w:val="20"/>
          <w:szCs w:val="20"/>
        </w:rPr>
      </w:pPr>
      <w:r w:rsidRPr="001D6EC8">
        <w:rPr>
          <w:rFonts w:cs="Calibri"/>
          <w:color w:val="31849B"/>
          <w:sz w:val="20"/>
          <w:szCs w:val="20"/>
        </w:rPr>
        <w:t xml:space="preserve">1, </w:t>
      </w:r>
      <w:r w:rsidR="00024208" w:rsidRPr="001D6EC8">
        <w:rPr>
          <w:rFonts w:cs="Calibri"/>
          <w:color w:val="31849B"/>
          <w:sz w:val="20"/>
          <w:szCs w:val="20"/>
        </w:rPr>
        <w:t>Chemin de la Charme</w:t>
      </w:r>
    </w:p>
    <w:p w:rsidR="00024208" w:rsidRPr="001D6EC8" w:rsidRDefault="00024208" w:rsidP="00024208">
      <w:pPr>
        <w:contextualSpacing/>
        <w:jc w:val="center"/>
        <w:rPr>
          <w:rFonts w:cs="Calibri"/>
          <w:color w:val="31849B"/>
          <w:sz w:val="20"/>
          <w:szCs w:val="20"/>
        </w:rPr>
      </w:pPr>
      <w:r w:rsidRPr="001D6EC8">
        <w:rPr>
          <w:rFonts w:cs="Calibri"/>
          <w:color w:val="31849B"/>
          <w:sz w:val="20"/>
          <w:szCs w:val="20"/>
        </w:rPr>
        <w:t>70140 MONTAGNEY</w:t>
      </w:r>
    </w:p>
    <w:p w:rsidR="00024208" w:rsidRPr="001D6EC8" w:rsidRDefault="00024208" w:rsidP="00024208">
      <w:pPr>
        <w:contextualSpacing/>
        <w:jc w:val="center"/>
        <w:rPr>
          <w:rFonts w:cs="Calibri"/>
          <w:sz w:val="20"/>
          <w:szCs w:val="20"/>
        </w:rPr>
      </w:pPr>
    </w:p>
    <w:p w:rsidR="00024208" w:rsidRPr="001D6EC8" w:rsidRDefault="00024208" w:rsidP="00024208">
      <w:pPr>
        <w:contextualSpacing/>
        <w:jc w:val="center"/>
        <w:rPr>
          <w:rFonts w:cs="Calibri"/>
          <w:sz w:val="20"/>
          <w:szCs w:val="20"/>
        </w:rPr>
      </w:pPr>
      <w:r w:rsidRPr="001D6EC8">
        <w:rPr>
          <w:rFonts w:cs="Calibri"/>
          <w:sz w:val="20"/>
          <w:szCs w:val="20"/>
        </w:rPr>
        <w:sym w:font="Wingdings" w:char="F028"/>
      </w:r>
      <w:r w:rsidRPr="001D6EC8">
        <w:rPr>
          <w:rFonts w:cs="Calibri"/>
          <w:sz w:val="20"/>
          <w:szCs w:val="20"/>
        </w:rPr>
        <w:t xml:space="preserve"> 03.84.32.20.11</w:t>
      </w:r>
    </w:p>
    <w:p w:rsidR="003B5D73" w:rsidRPr="001D6EC8" w:rsidRDefault="009C55E8" w:rsidP="003B5D73">
      <w:pPr>
        <w:contextualSpacing/>
        <w:jc w:val="center"/>
        <w:rPr>
          <w:rFonts w:cs="Calibri"/>
          <w:sz w:val="20"/>
          <w:szCs w:val="20"/>
        </w:rPr>
      </w:pPr>
      <w:r>
        <w:rPr>
          <w:rFonts w:cs="Calibri"/>
          <w:noProof/>
          <w:sz w:val="20"/>
          <w:szCs w:val="20"/>
        </w:rPr>
        <w:drawing>
          <wp:inline distT="0" distB="0" distL="0" distR="0">
            <wp:extent cx="171450" cy="142875"/>
            <wp:effectExtent l="0" t="0" r="0" b="0"/>
            <wp:docPr id="13" name="Image 4" descr="Description : C:\Users\NICOLAS\AppData\Local\Microsoft\Windows\Temporary Internet Files\Content.IE5\Y77QBUKV\MC9001555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Description : C:\Users\NICOLAS\AppData\Local\Microsoft\Windows\Temporary Internet Files\Content.IE5\Y77QBUKV\MC900155575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5D73" w:rsidRPr="001D6EC8">
        <w:rPr>
          <w:rFonts w:cs="Calibri"/>
          <w:sz w:val="20"/>
          <w:szCs w:val="20"/>
        </w:rPr>
        <w:t xml:space="preserve"> 03.84.32.25.40</w:t>
      </w:r>
    </w:p>
    <w:p w:rsidR="00024208" w:rsidRPr="001D6EC8" w:rsidRDefault="00024208" w:rsidP="00024208">
      <w:pPr>
        <w:contextualSpacing/>
        <w:jc w:val="center"/>
        <w:rPr>
          <w:rFonts w:cs="Calibri"/>
          <w:sz w:val="20"/>
          <w:szCs w:val="20"/>
        </w:rPr>
      </w:pPr>
      <w:r w:rsidRPr="001D6EC8">
        <w:rPr>
          <w:rFonts w:cs="Calibri"/>
          <w:sz w:val="20"/>
          <w:szCs w:val="20"/>
        </w:rPr>
        <w:sym w:font="Wingdings" w:char="F03A"/>
      </w:r>
      <w:r w:rsidRPr="001D6EC8">
        <w:rPr>
          <w:rFonts w:cs="Calibri"/>
          <w:sz w:val="20"/>
          <w:szCs w:val="20"/>
        </w:rPr>
        <w:t>nddescedres@wanadoo.fr</w:t>
      </w:r>
    </w:p>
    <w:p w:rsidR="00A4309E" w:rsidRPr="00ED1198" w:rsidRDefault="0036576C" w:rsidP="00024208">
      <w:pPr>
        <w:contextualSpacing/>
        <w:jc w:val="center"/>
        <w:rPr>
          <w:rFonts w:cs="Calibri"/>
          <w:color w:val="31849B"/>
          <w:sz w:val="20"/>
          <w:szCs w:val="20"/>
        </w:rPr>
      </w:pPr>
      <w:hyperlink r:id="rId21" w:history="1">
        <w:r w:rsidRPr="00ED1198">
          <w:rPr>
            <w:rStyle w:val="Lienhypertexte"/>
            <w:rFonts w:cs="Calibri"/>
            <w:color w:val="31849B"/>
            <w:sz w:val="20"/>
            <w:szCs w:val="20"/>
            <w:u w:val="none"/>
          </w:rPr>
          <w:t>http://maison-de-retraite-alzheimer.mdrnotredamedescedres.fr</w:t>
        </w:r>
      </w:hyperlink>
    </w:p>
    <w:p w:rsidR="0036576C" w:rsidRPr="0036576C" w:rsidRDefault="0036576C" w:rsidP="00024208">
      <w:pPr>
        <w:contextualSpacing/>
        <w:jc w:val="center"/>
        <w:rPr>
          <w:rFonts w:cs="Calibri"/>
          <w:sz w:val="20"/>
          <w:szCs w:val="20"/>
        </w:rPr>
      </w:pPr>
    </w:p>
    <w:p w:rsidR="00A4309E" w:rsidRPr="001D6EC8" w:rsidRDefault="00A4309E" w:rsidP="00024208">
      <w:pPr>
        <w:contextualSpacing/>
        <w:jc w:val="center"/>
        <w:rPr>
          <w:rFonts w:cs="Calibri"/>
          <w:i/>
          <w:color w:val="76923C"/>
          <w:sz w:val="20"/>
          <w:szCs w:val="20"/>
        </w:rPr>
      </w:pPr>
      <w:r w:rsidRPr="001D6EC8">
        <w:rPr>
          <w:rFonts w:cs="Calibri"/>
          <w:i/>
          <w:color w:val="76923C"/>
          <w:sz w:val="20"/>
          <w:szCs w:val="20"/>
          <w:u w:val="single"/>
        </w:rPr>
        <w:t>Horaires d’ouverture de l’accueil</w:t>
      </w:r>
      <w:r w:rsidRPr="001D6EC8">
        <w:rPr>
          <w:rFonts w:cs="Calibri"/>
          <w:i/>
          <w:color w:val="76923C"/>
          <w:sz w:val="20"/>
          <w:szCs w:val="20"/>
        </w:rPr>
        <w:t> :</w:t>
      </w:r>
    </w:p>
    <w:p w:rsidR="00A4309E" w:rsidRPr="001D6EC8" w:rsidRDefault="007B117C" w:rsidP="00024208">
      <w:pPr>
        <w:contextualSpacing/>
        <w:jc w:val="center"/>
        <w:rPr>
          <w:rFonts w:cs="Calibri"/>
          <w:i/>
          <w:color w:val="76923C"/>
          <w:sz w:val="20"/>
          <w:szCs w:val="20"/>
        </w:rPr>
      </w:pPr>
      <w:r w:rsidRPr="001D6EC8">
        <w:rPr>
          <w:rFonts w:cs="Calibri"/>
          <w:i/>
          <w:color w:val="76923C"/>
          <w:sz w:val="20"/>
          <w:szCs w:val="20"/>
        </w:rPr>
        <w:t>Du L</w:t>
      </w:r>
      <w:r w:rsidR="00A4309E" w:rsidRPr="001D6EC8">
        <w:rPr>
          <w:rFonts w:cs="Calibri"/>
          <w:i/>
          <w:color w:val="76923C"/>
          <w:sz w:val="20"/>
          <w:szCs w:val="20"/>
        </w:rPr>
        <w:t>undi au Vendredi</w:t>
      </w:r>
      <w:r w:rsidRPr="001D6EC8">
        <w:rPr>
          <w:rFonts w:cs="Calibri"/>
          <w:i/>
          <w:color w:val="76923C"/>
          <w:sz w:val="20"/>
          <w:szCs w:val="20"/>
        </w:rPr>
        <w:t>, de 09h00 à 17h00</w:t>
      </w:r>
    </w:p>
    <w:p w:rsidR="001D6EC8" w:rsidRDefault="001D6EC8" w:rsidP="0084711C">
      <w:pPr>
        <w:rPr>
          <w:rFonts w:cs="Calibri"/>
          <w:sz w:val="20"/>
          <w:szCs w:val="20"/>
        </w:rPr>
      </w:pPr>
    </w:p>
    <w:p w:rsidR="001D6EC8" w:rsidRPr="001D6EC8" w:rsidRDefault="001D6EC8" w:rsidP="0084711C">
      <w:pPr>
        <w:rPr>
          <w:rFonts w:cs="Calibri"/>
          <w:sz w:val="20"/>
          <w:szCs w:val="20"/>
        </w:rPr>
      </w:pPr>
    </w:p>
    <w:p w:rsidR="001D6EC8" w:rsidRPr="001D6EC8" w:rsidRDefault="00D879FF" w:rsidP="001D6EC8">
      <w:pPr>
        <w:jc w:val="center"/>
        <w:rPr>
          <w:rFonts w:cs="Calibri"/>
          <w:i/>
          <w:sz w:val="16"/>
          <w:szCs w:val="16"/>
        </w:rPr>
      </w:pPr>
      <w:r w:rsidRPr="001D6EC8">
        <w:rPr>
          <w:rFonts w:cs="Calibri"/>
          <w:i/>
          <w:sz w:val="16"/>
          <w:szCs w:val="16"/>
        </w:rPr>
        <w:t>Edité et imprimé par Notre Dame Des Cèdres</w:t>
      </w:r>
    </w:p>
    <w:p w:rsidR="00AE1049" w:rsidRPr="003B5D73" w:rsidRDefault="003B5D73" w:rsidP="00AE1049">
      <w:pPr>
        <w:jc w:val="center"/>
        <w:rPr>
          <w:rFonts w:cs="Calibri"/>
          <w:i/>
          <w:sz w:val="28"/>
        </w:rPr>
      </w:pPr>
      <w:r w:rsidRPr="003B5D73">
        <w:rPr>
          <w:rFonts w:cs="Calibri"/>
          <w:b/>
          <w:i/>
          <w:sz w:val="28"/>
        </w:rPr>
        <w:lastRenderedPageBreak/>
        <w:t>É</w:t>
      </w:r>
      <w:r w:rsidR="00AE1049" w:rsidRPr="003B5D73">
        <w:rPr>
          <w:rFonts w:cs="Calibri"/>
          <w:i/>
          <w:sz w:val="28"/>
        </w:rPr>
        <w:t>tablissemen</w:t>
      </w:r>
      <w:r w:rsidRPr="003B5D73">
        <w:rPr>
          <w:rFonts w:cs="Calibri"/>
          <w:i/>
          <w:sz w:val="28"/>
        </w:rPr>
        <w:t>t d’</w:t>
      </w:r>
      <w:r w:rsidRPr="003B5D73">
        <w:rPr>
          <w:rFonts w:cs="Calibri"/>
          <w:b/>
          <w:i/>
          <w:sz w:val="28"/>
        </w:rPr>
        <w:t>H</w:t>
      </w:r>
      <w:r w:rsidRPr="003B5D73">
        <w:rPr>
          <w:rFonts w:cs="Calibri"/>
          <w:i/>
          <w:sz w:val="28"/>
        </w:rPr>
        <w:t xml:space="preserve">ébergement pour </w:t>
      </w:r>
      <w:r w:rsidRPr="003B5D73">
        <w:rPr>
          <w:rFonts w:cs="Calibri"/>
          <w:b/>
          <w:i/>
          <w:sz w:val="28"/>
        </w:rPr>
        <w:t>P</w:t>
      </w:r>
      <w:r w:rsidRPr="003B5D73">
        <w:rPr>
          <w:rFonts w:cs="Calibri"/>
          <w:i/>
          <w:sz w:val="28"/>
        </w:rPr>
        <w:t xml:space="preserve">ersonnes </w:t>
      </w:r>
      <w:r w:rsidR="007B117C">
        <w:rPr>
          <w:rFonts w:cs="Calibri"/>
          <w:b/>
          <w:i/>
          <w:sz w:val="28"/>
        </w:rPr>
        <w:t>Â</w:t>
      </w:r>
      <w:r w:rsidR="00AE1049" w:rsidRPr="003B5D73">
        <w:rPr>
          <w:rFonts w:cs="Calibri"/>
          <w:i/>
          <w:sz w:val="28"/>
        </w:rPr>
        <w:t xml:space="preserve">gées </w:t>
      </w:r>
      <w:r w:rsidR="00AE1049" w:rsidRPr="003B5D73">
        <w:rPr>
          <w:rFonts w:cs="Calibri"/>
          <w:b/>
          <w:i/>
          <w:sz w:val="28"/>
        </w:rPr>
        <w:t>D</w:t>
      </w:r>
      <w:r w:rsidR="00AE1049" w:rsidRPr="003B5D73">
        <w:rPr>
          <w:rFonts w:cs="Calibri"/>
          <w:i/>
          <w:sz w:val="28"/>
        </w:rPr>
        <w:t>épendantes</w:t>
      </w:r>
      <w:r w:rsidRPr="003B5D73">
        <w:rPr>
          <w:rFonts w:cs="Calibri"/>
          <w:i/>
          <w:sz w:val="28"/>
        </w:rPr>
        <w:t xml:space="preserve"> (E.H.P.A.D)</w:t>
      </w:r>
    </w:p>
    <w:p w:rsidR="00153E52" w:rsidRPr="003B5D73" w:rsidRDefault="00AE1049" w:rsidP="00AE1049">
      <w:pPr>
        <w:jc w:val="center"/>
        <w:rPr>
          <w:rFonts w:cs="Calibri"/>
          <w:b/>
          <w:i/>
          <w:sz w:val="36"/>
        </w:rPr>
      </w:pPr>
      <w:r w:rsidRPr="003B5D73">
        <w:rPr>
          <w:rFonts w:cs="Calibri"/>
          <w:b/>
          <w:i/>
          <w:sz w:val="36"/>
        </w:rPr>
        <w:t xml:space="preserve"> </w:t>
      </w:r>
      <w:r w:rsidR="00286630" w:rsidRPr="00CD59B7">
        <w:rPr>
          <w:rFonts w:cs="Calibri"/>
          <w:b/>
          <w:i/>
          <w:color w:val="E36C0A"/>
          <w:sz w:val="3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6" type="#_x0000_t136" style="width:232.5pt;height:69pt" fillcolor="#92cddc" strokecolor="#365f91" strokeweight="1.5pt">
            <v:shadow color="#868686"/>
            <v:textpath style="font-family:&quot;Arial Black&quot;;v-text-kern:t" trim="t" fitpath="t" string="« Notre Dame Des Cèdres »&#10;70140 MONTAGNEY"/>
          </v:shape>
        </w:pict>
      </w:r>
    </w:p>
    <w:p w:rsidR="00153E52" w:rsidRPr="003B5D73" w:rsidRDefault="00153E52" w:rsidP="002E56E3">
      <w:pPr>
        <w:rPr>
          <w:rFonts w:cs="Calibri"/>
          <w:sz w:val="2"/>
        </w:rPr>
      </w:pPr>
    </w:p>
    <w:p w:rsidR="00AE1049" w:rsidRPr="003B5D73" w:rsidRDefault="009C55E8" w:rsidP="00AE1049">
      <w:pPr>
        <w:jc w:val="center"/>
        <w:rPr>
          <w:rFonts w:cs="Calibri"/>
          <w:sz w:val="28"/>
        </w:rPr>
      </w:pPr>
      <w:r>
        <w:rPr>
          <w:rFonts w:cs="Calibri"/>
          <w:noProof/>
          <w:sz w:val="56"/>
          <w:szCs w:val="56"/>
        </w:rPr>
        <w:drawing>
          <wp:inline distT="0" distB="0" distL="0" distR="0">
            <wp:extent cx="3228975" cy="2657094"/>
            <wp:effectExtent l="0" t="0" r="0" b="0"/>
            <wp:docPr id="14" name="Image 5" descr="DSC039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 descr="DSC0395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65684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E1049" w:rsidRPr="003B5D73" w:rsidRDefault="00AE1049" w:rsidP="00AE1049">
      <w:pPr>
        <w:jc w:val="center"/>
        <w:rPr>
          <w:rFonts w:cs="Calibri"/>
          <w:sz w:val="28"/>
        </w:rPr>
      </w:pPr>
    </w:p>
    <w:p w:rsidR="00143D9E" w:rsidRPr="00286630" w:rsidRDefault="00AE1049" w:rsidP="00286630">
      <w:pPr>
        <w:jc w:val="center"/>
        <w:rPr>
          <w:rFonts w:cs="Calibri"/>
          <w:b/>
          <w:color w:val="31849B"/>
          <w:sz w:val="28"/>
        </w:rPr>
      </w:pPr>
      <w:r w:rsidRPr="00CD59B7">
        <w:rPr>
          <w:rFonts w:cs="Calibri"/>
          <w:b/>
          <w:color w:val="31849B"/>
          <w:sz w:val="28"/>
        </w:rPr>
        <w:t xml:space="preserve">Accueil </w:t>
      </w:r>
      <w:r w:rsidR="00A4309E">
        <w:rPr>
          <w:rFonts w:cs="Calibri"/>
          <w:b/>
          <w:color w:val="31849B"/>
          <w:sz w:val="28"/>
        </w:rPr>
        <w:t xml:space="preserve">permanent </w:t>
      </w:r>
      <w:r w:rsidRPr="00CD59B7">
        <w:rPr>
          <w:rFonts w:cs="Calibri"/>
          <w:b/>
          <w:color w:val="31849B"/>
          <w:sz w:val="28"/>
        </w:rPr>
        <w:t xml:space="preserve">de résidents atteints de </w:t>
      </w:r>
      <w:r w:rsidR="003B5D73" w:rsidRPr="00CD59B7">
        <w:rPr>
          <w:rFonts w:cs="Calibri"/>
          <w:b/>
          <w:color w:val="31849B"/>
          <w:sz w:val="28"/>
        </w:rPr>
        <w:t>la M</w:t>
      </w:r>
      <w:r w:rsidRPr="00CD59B7">
        <w:rPr>
          <w:rFonts w:cs="Calibri"/>
          <w:b/>
          <w:color w:val="31849B"/>
          <w:sz w:val="28"/>
        </w:rPr>
        <w:t>aladie d’Alzheimer et de troubles apparentés</w:t>
      </w:r>
    </w:p>
    <w:p w:rsidR="0084711C" w:rsidRPr="00CD59B7" w:rsidRDefault="0084711C" w:rsidP="00143D9E">
      <w:pPr>
        <w:jc w:val="center"/>
        <w:rPr>
          <w:rFonts w:cs="Calibri"/>
          <w:b/>
          <w:color w:val="E36C0A"/>
          <w:sz w:val="18"/>
        </w:rPr>
      </w:pPr>
    </w:p>
    <w:p w:rsidR="00153E52" w:rsidRPr="003B5D73" w:rsidRDefault="00AE1049" w:rsidP="00DC5CE5">
      <w:pPr>
        <w:jc w:val="center"/>
        <w:rPr>
          <w:rFonts w:cs="Calibri"/>
          <w:i/>
          <w:sz w:val="18"/>
        </w:rPr>
      </w:pPr>
      <w:r w:rsidRPr="003B5D73">
        <w:rPr>
          <w:rFonts w:cs="Calibri"/>
          <w:i/>
          <w:sz w:val="16"/>
        </w:rPr>
        <w:t>Ne pas jeter sur la voie publique</w:t>
      </w:r>
    </w:p>
    <w:sectPr w:rsidR="00153E52" w:rsidRPr="003B5D73" w:rsidSect="005B3F55">
      <w:pgSz w:w="16838" w:h="11906" w:orient="landscape"/>
      <w:pgMar w:top="397" w:right="720" w:bottom="425" w:left="720" w:header="709" w:footer="709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1198" w:rsidRDefault="00ED1198" w:rsidP="002F3CDB">
      <w:pPr>
        <w:spacing w:after="0" w:line="240" w:lineRule="auto"/>
      </w:pPr>
      <w:r>
        <w:separator/>
      </w:r>
    </w:p>
  </w:endnote>
  <w:endnote w:type="continuationSeparator" w:id="0">
    <w:p w:rsidR="00ED1198" w:rsidRDefault="00ED1198" w:rsidP="002F3C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1198" w:rsidRDefault="00ED1198" w:rsidP="002F3CDB">
      <w:pPr>
        <w:spacing w:after="0" w:line="240" w:lineRule="auto"/>
      </w:pPr>
      <w:r>
        <w:separator/>
      </w:r>
    </w:p>
  </w:footnote>
  <w:footnote w:type="continuationSeparator" w:id="0">
    <w:p w:rsidR="00ED1198" w:rsidRDefault="00ED1198" w:rsidP="002F3C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9pt;height:9pt" o:bullet="t">
        <v:imagedata r:id="rId1" o:title="BD14581_"/>
      </v:shape>
    </w:pict>
  </w:numPicBullet>
  <w:abstractNum w:abstractNumId="0">
    <w:nsid w:val="016659D0"/>
    <w:multiLevelType w:val="hybridMultilevel"/>
    <w:tmpl w:val="763EB6D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B96E8A"/>
    <w:multiLevelType w:val="hybridMultilevel"/>
    <w:tmpl w:val="C75A7486"/>
    <w:lvl w:ilvl="0" w:tplc="08FC0F2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9423CE"/>
    <w:multiLevelType w:val="hybridMultilevel"/>
    <w:tmpl w:val="98DC955E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CDB"/>
    <w:rsid w:val="00001A4A"/>
    <w:rsid w:val="00024208"/>
    <w:rsid w:val="000463D7"/>
    <w:rsid w:val="00051A28"/>
    <w:rsid w:val="000875CB"/>
    <w:rsid w:val="000A21B8"/>
    <w:rsid w:val="00121949"/>
    <w:rsid w:val="001237DF"/>
    <w:rsid w:val="00143D9E"/>
    <w:rsid w:val="00153E52"/>
    <w:rsid w:val="0015634A"/>
    <w:rsid w:val="001D6EC8"/>
    <w:rsid w:val="001F64AC"/>
    <w:rsid w:val="00222B37"/>
    <w:rsid w:val="00286630"/>
    <w:rsid w:val="002E56E3"/>
    <w:rsid w:val="002F3CDB"/>
    <w:rsid w:val="003021AE"/>
    <w:rsid w:val="003575FB"/>
    <w:rsid w:val="00364A1F"/>
    <w:rsid w:val="0036576C"/>
    <w:rsid w:val="003855BF"/>
    <w:rsid w:val="00385F9C"/>
    <w:rsid w:val="003B5D73"/>
    <w:rsid w:val="003D4BA5"/>
    <w:rsid w:val="004F754F"/>
    <w:rsid w:val="0050384F"/>
    <w:rsid w:val="00510177"/>
    <w:rsid w:val="0052032D"/>
    <w:rsid w:val="00523797"/>
    <w:rsid w:val="00535939"/>
    <w:rsid w:val="005552B0"/>
    <w:rsid w:val="005801E6"/>
    <w:rsid w:val="0059304D"/>
    <w:rsid w:val="005A7FA1"/>
    <w:rsid w:val="005B3F55"/>
    <w:rsid w:val="005C622C"/>
    <w:rsid w:val="005E2E40"/>
    <w:rsid w:val="00604791"/>
    <w:rsid w:val="006348EA"/>
    <w:rsid w:val="006653B6"/>
    <w:rsid w:val="00690138"/>
    <w:rsid w:val="006A2799"/>
    <w:rsid w:val="006C47A6"/>
    <w:rsid w:val="00704ADE"/>
    <w:rsid w:val="007A07C1"/>
    <w:rsid w:val="007A2750"/>
    <w:rsid w:val="007B0114"/>
    <w:rsid w:val="007B117C"/>
    <w:rsid w:val="007B3EC3"/>
    <w:rsid w:val="007E525F"/>
    <w:rsid w:val="00806EA2"/>
    <w:rsid w:val="0084711C"/>
    <w:rsid w:val="00856FCB"/>
    <w:rsid w:val="008B70FF"/>
    <w:rsid w:val="008B7D8A"/>
    <w:rsid w:val="008E10CD"/>
    <w:rsid w:val="009335C3"/>
    <w:rsid w:val="009767C7"/>
    <w:rsid w:val="00990B4B"/>
    <w:rsid w:val="009C55E8"/>
    <w:rsid w:val="009C5F45"/>
    <w:rsid w:val="00A10992"/>
    <w:rsid w:val="00A4309E"/>
    <w:rsid w:val="00A82B00"/>
    <w:rsid w:val="00AA4E02"/>
    <w:rsid w:val="00AE1049"/>
    <w:rsid w:val="00B2003C"/>
    <w:rsid w:val="00BA10D5"/>
    <w:rsid w:val="00C01E09"/>
    <w:rsid w:val="00C077D7"/>
    <w:rsid w:val="00C71E1F"/>
    <w:rsid w:val="00C77562"/>
    <w:rsid w:val="00C91108"/>
    <w:rsid w:val="00CD59B7"/>
    <w:rsid w:val="00D76E2E"/>
    <w:rsid w:val="00D879FF"/>
    <w:rsid w:val="00DB0217"/>
    <w:rsid w:val="00DC5CE5"/>
    <w:rsid w:val="00DC5E91"/>
    <w:rsid w:val="00DD71F2"/>
    <w:rsid w:val="00DF3FD2"/>
    <w:rsid w:val="00E0183B"/>
    <w:rsid w:val="00E2708A"/>
    <w:rsid w:val="00E86A71"/>
    <w:rsid w:val="00EB34E7"/>
    <w:rsid w:val="00ED1198"/>
    <w:rsid w:val="00FA53F0"/>
    <w:rsid w:val="00FB6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F3C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2F3CDB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2F3C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2F3CDB"/>
  </w:style>
  <w:style w:type="paragraph" w:styleId="Pieddepage">
    <w:name w:val="footer"/>
    <w:basedOn w:val="Normal"/>
    <w:link w:val="PieddepageCar"/>
    <w:uiPriority w:val="99"/>
    <w:semiHidden/>
    <w:unhideWhenUsed/>
    <w:rsid w:val="002F3C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2F3CDB"/>
  </w:style>
  <w:style w:type="paragraph" w:styleId="Paragraphedeliste">
    <w:name w:val="List Paragraph"/>
    <w:basedOn w:val="Normal"/>
    <w:uiPriority w:val="34"/>
    <w:qFormat/>
    <w:rsid w:val="00024208"/>
    <w:pPr>
      <w:ind w:left="720"/>
      <w:contextualSpacing/>
    </w:pPr>
  </w:style>
  <w:style w:type="character" w:styleId="Lienhypertexte">
    <w:name w:val="Hyperlink"/>
    <w:uiPriority w:val="99"/>
    <w:unhideWhenUsed/>
    <w:rsid w:val="0036576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F3C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2F3CDB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2F3C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2F3CDB"/>
  </w:style>
  <w:style w:type="paragraph" w:styleId="Pieddepage">
    <w:name w:val="footer"/>
    <w:basedOn w:val="Normal"/>
    <w:link w:val="PieddepageCar"/>
    <w:uiPriority w:val="99"/>
    <w:semiHidden/>
    <w:unhideWhenUsed/>
    <w:rsid w:val="002F3C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2F3CDB"/>
  </w:style>
  <w:style w:type="paragraph" w:styleId="Paragraphedeliste">
    <w:name w:val="List Paragraph"/>
    <w:basedOn w:val="Normal"/>
    <w:uiPriority w:val="34"/>
    <w:qFormat/>
    <w:rsid w:val="00024208"/>
    <w:pPr>
      <w:ind w:left="720"/>
      <w:contextualSpacing/>
    </w:pPr>
  </w:style>
  <w:style w:type="character" w:styleId="Lienhypertexte">
    <w:name w:val="Hyperlink"/>
    <w:uiPriority w:val="99"/>
    <w:unhideWhenUsed/>
    <w:rsid w:val="003657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hyperlink" Target="http://maison-de-retraite-alzheimer.mdrnotredamedescedres.fr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982732-611C-4F9A-AA59-807462C82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466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Links>
    <vt:vector size="6" baseType="variant">
      <vt:variant>
        <vt:i4>5505112</vt:i4>
      </vt:variant>
      <vt:variant>
        <vt:i4>3</vt:i4>
      </vt:variant>
      <vt:variant>
        <vt:i4>0</vt:i4>
      </vt:variant>
      <vt:variant>
        <vt:i4>5</vt:i4>
      </vt:variant>
      <vt:variant>
        <vt:lpwstr>http://maison-de-retraite-alzheimer.mdrnotredamedescedres.fr/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stagiaire</dc:creator>
  <cp:lastModifiedBy>NICOLAS SOUEF</cp:lastModifiedBy>
  <cp:revision>2</cp:revision>
  <cp:lastPrinted>2012-09-13T13:52:00Z</cp:lastPrinted>
  <dcterms:created xsi:type="dcterms:W3CDTF">2012-11-21T16:33:00Z</dcterms:created>
  <dcterms:modified xsi:type="dcterms:W3CDTF">2012-11-21T16:33:00Z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1871142987</vt:i4>
  </property>
</Properties>
</file>